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F9F" w14:textId="77777777" w:rsidR="00816E46" w:rsidRPr="001841FC" w:rsidRDefault="00816E46" w:rsidP="001841FC">
      <w:pPr>
        <w:jc w:val="center"/>
        <w:rPr>
          <w:sz w:val="32"/>
          <w:szCs w:val="32"/>
        </w:rPr>
      </w:pPr>
      <w:r w:rsidRPr="001841FC">
        <w:rPr>
          <w:sz w:val="32"/>
          <w:szCs w:val="32"/>
        </w:rPr>
        <w:t>Luca Pedrali</w:t>
      </w:r>
    </w:p>
    <w:p w14:paraId="6065EF23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>Nato a Brescia il 31.07.1968</w:t>
      </w:r>
    </w:p>
    <w:p w14:paraId="4193EC87" w14:textId="77777777" w:rsidR="00DF39BA" w:rsidRPr="001841FC" w:rsidRDefault="00DF39BA">
      <w:pPr>
        <w:rPr>
          <w:sz w:val="28"/>
          <w:szCs w:val="28"/>
        </w:rPr>
      </w:pPr>
      <w:r w:rsidRPr="001841FC">
        <w:rPr>
          <w:sz w:val="28"/>
          <w:szCs w:val="28"/>
        </w:rPr>
        <w:t>Professione imprenditore nel settore trasporti espressi internazionali e nazionali.</w:t>
      </w:r>
    </w:p>
    <w:p w14:paraId="62E5D693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All’età di 10 anni inizio il mio percorso nelle arti marziali praticando </w:t>
      </w:r>
      <w:r w:rsidR="00DF39BA" w:rsidRPr="001841FC">
        <w:rPr>
          <w:sz w:val="28"/>
          <w:szCs w:val="28"/>
        </w:rPr>
        <w:t>J</w:t>
      </w:r>
      <w:r w:rsidRPr="001841FC">
        <w:rPr>
          <w:sz w:val="28"/>
          <w:szCs w:val="28"/>
        </w:rPr>
        <w:t xml:space="preserve">udo nella squadra agonistica della </w:t>
      </w:r>
      <w:r w:rsidR="00DF39BA" w:rsidRPr="001841FC">
        <w:rPr>
          <w:sz w:val="28"/>
          <w:szCs w:val="28"/>
        </w:rPr>
        <w:t>“</w:t>
      </w:r>
      <w:r w:rsidRPr="001841FC">
        <w:rPr>
          <w:sz w:val="28"/>
          <w:szCs w:val="28"/>
        </w:rPr>
        <w:t>Forza e Costanza</w:t>
      </w:r>
      <w:r w:rsidR="00DF39BA" w:rsidRPr="001841FC">
        <w:rPr>
          <w:sz w:val="28"/>
          <w:szCs w:val="28"/>
        </w:rPr>
        <w:t>”</w:t>
      </w:r>
      <w:r w:rsidRPr="001841FC">
        <w:rPr>
          <w:sz w:val="28"/>
          <w:szCs w:val="28"/>
        </w:rPr>
        <w:t xml:space="preserve"> di Brescia fino a 20 anni</w:t>
      </w:r>
      <w:r w:rsidR="00DF39BA" w:rsidRPr="001841FC">
        <w:rPr>
          <w:sz w:val="28"/>
          <w:szCs w:val="28"/>
        </w:rPr>
        <w:t>;</w:t>
      </w:r>
      <w:r w:rsidRPr="001841FC">
        <w:rPr>
          <w:sz w:val="28"/>
          <w:szCs w:val="28"/>
        </w:rPr>
        <w:t xml:space="preserve"> </w:t>
      </w:r>
      <w:proofErr w:type="gramStart"/>
      <w:r w:rsidRPr="001841FC">
        <w:rPr>
          <w:sz w:val="28"/>
          <w:szCs w:val="28"/>
        </w:rPr>
        <w:t>in seguito</w:t>
      </w:r>
      <w:proofErr w:type="gramEnd"/>
      <w:r w:rsidRPr="001841FC">
        <w:rPr>
          <w:sz w:val="28"/>
          <w:szCs w:val="28"/>
        </w:rPr>
        <w:t xml:space="preserve"> proseguo la </w:t>
      </w:r>
      <w:r w:rsidR="00DF39BA" w:rsidRPr="001841FC">
        <w:rPr>
          <w:sz w:val="28"/>
          <w:szCs w:val="28"/>
        </w:rPr>
        <w:t xml:space="preserve">mia </w:t>
      </w:r>
      <w:r w:rsidRPr="001841FC">
        <w:rPr>
          <w:sz w:val="28"/>
          <w:szCs w:val="28"/>
        </w:rPr>
        <w:t xml:space="preserve">pratica </w:t>
      </w:r>
      <w:r w:rsidR="00DF39BA" w:rsidRPr="001841FC">
        <w:rPr>
          <w:sz w:val="28"/>
          <w:szCs w:val="28"/>
        </w:rPr>
        <w:t xml:space="preserve">alla ricerca degli aspetti più tradizionali e filosofici praticando negli anni alcuni stili di kung-Fu, </w:t>
      </w:r>
      <w:proofErr w:type="spellStart"/>
      <w:r w:rsidR="00DF39BA" w:rsidRPr="001841FC">
        <w:rPr>
          <w:sz w:val="28"/>
          <w:szCs w:val="28"/>
        </w:rPr>
        <w:t>Ju</w:t>
      </w:r>
      <w:proofErr w:type="spellEnd"/>
      <w:r w:rsidR="00DF39BA" w:rsidRPr="001841FC">
        <w:rPr>
          <w:sz w:val="28"/>
          <w:szCs w:val="28"/>
        </w:rPr>
        <w:t xml:space="preserve">-jitsu, Kendo, Aikido, </w:t>
      </w:r>
      <w:proofErr w:type="spellStart"/>
      <w:r w:rsidR="00DF39BA" w:rsidRPr="001841FC">
        <w:rPr>
          <w:sz w:val="28"/>
          <w:szCs w:val="28"/>
        </w:rPr>
        <w:t>Muai</w:t>
      </w:r>
      <w:proofErr w:type="spellEnd"/>
      <w:r w:rsidR="00DF39BA" w:rsidRPr="001841FC">
        <w:rPr>
          <w:sz w:val="28"/>
          <w:szCs w:val="28"/>
        </w:rPr>
        <w:t xml:space="preserve"> Thai e stili tradizionali giapponesi.</w:t>
      </w:r>
    </w:p>
    <w:p w14:paraId="2665B5F2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>Nel 1999 inizio il percorso di studio di Pranic Healing sotto la guida dell’attuale presidente dell’Associazione Pranic Healing</w:t>
      </w:r>
      <w:r w:rsidR="00DF39BA" w:rsidRPr="001841FC">
        <w:rPr>
          <w:sz w:val="28"/>
          <w:szCs w:val="28"/>
        </w:rPr>
        <w:t>,</w:t>
      </w:r>
      <w:r w:rsidRPr="001841FC">
        <w:rPr>
          <w:sz w:val="28"/>
          <w:szCs w:val="28"/>
        </w:rPr>
        <w:t xml:space="preserve"> </w:t>
      </w:r>
      <w:r w:rsidR="00194A16" w:rsidRPr="001841FC">
        <w:rPr>
          <w:sz w:val="28"/>
          <w:szCs w:val="28"/>
        </w:rPr>
        <w:t>Giuseppe Fratto</w:t>
      </w:r>
      <w:r w:rsidR="00DF39BA" w:rsidRPr="001841FC">
        <w:rPr>
          <w:sz w:val="28"/>
          <w:szCs w:val="28"/>
        </w:rPr>
        <w:t>,</w:t>
      </w:r>
      <w:r w:rsidR="00194A16" w:rsidRPr="001841FC">
        <w:rPr>
          <w:sz w:val="28"/>
          <w:szCs w:val="28"/>
        </w:rPr>
        <w:t xml:space="preserve"> </w:t>
      </w:r>
      <w:r w:rsidRPr="001841FC">
        <w:rPr>
          <w:sz w:val="28"/>
          <w:szCs w:val="28"/>
        </w:rPr>
        <w:t xml:space="preserve">e partecipando ai corsi tenuti in Italia da Master </w:t>
      </w:r>
      <w:proofErr w:type="spellStart"/>
      <w:r w:rsidRPr="001841FC">
        <w:rPr>
          <w:sz w:val="28"/>
          <w:szCs w:val="28"/>
        </w:rPr>
        <w:t>Choa</w:t>
      </w:r>
      <w:proofErr w:type="spellEnd"/>
      <w:r w:rsidRPr="001841FC">
        <w:rPr>
          <w:sz w:val="28"/>
          <w:szCs w:val="28"/>
        </w:rPr>
        <w:t xml:space="preserve"> </w:t>
      </w:r>
      <w:proofErr w:type="spellStart"/>
      <w:r w:rsidRPr="001841FC">
        <w:rPr>
          <w:sz w:val="28"/>
          <w:szCs w:val="28"/>
        </w:rPr>
        <w:t>Kok</w:t>
      </w:r>
      <w:proofErr w:type="spellEnd"/>
      <w:r w:rsidRPr="001841FC">
        <w:rPr>
          <w:sz w:val="28"/>
          <w:szCs w:val="28"/>
        </w:rPr>
        <w:t xml:space="preserve"> Sui, maestro e fondatore del moderno Pranic Healing e </w:t>
      </w:r>
      <w:proofErr w:type="spellStart"/>
      <w:r w:rsidRPr="001841FC">
        <w:rPr>
          <w:sz w:val="28"/>
          <w:szCs w:val="28"/>
        </w:rPr>
        <w:t>Arhatic</w:t>
      </w:r>
      <w:proofErr w:type="spellEnd"/>
      <w:r w:rsidRPr="001841FC">
        <w:rPr>
          <w:sz w:val="28"/>
          <w:szCs w:val="28"/>
        </w:rPr>
        <w:t xml:space="preserve"> Yoga.</w:t>
      </w:r>
    </w:p>
    <w:p w14:paraId="2701D803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Nel 2009 </w:t>
      </w:r>
      <w:r w:rsidR="00194A16" w:rsidRPr="001841FC">
        <w:rPr>
          <w:sz w:val="28"/>
          <w:szCs w:val="28"/>
        </w:rPr>
        <w:t xml:space="preserve">ho terminato il percorso triennale di formazione come operatore e istruttore di Pranic Healing con il riconoscimento di “Pranic </w:t>
      </w:r>
      <w:proofErr w:type="spellStart"/>
      <w:r w:rsidR="00194A16" w:rsidRPr="001841FC">
        <w:rPr>
          <w:sz w:val="28"/>
          <w:szCs w:val="28"/>
        </w:rPr>
        <w:t>Healer</w:t>
      </w:r>
      <w:proofErr w:type="spellEnd"/>
      <w:r w:rsidR="00194A16" w:rsidRPr="001841FC">
        <w:rPr>
          <w:sz w:val="28"/>
          <w:szCs w:val="28"/>
        </w:rPr>
        <w:t xml:space="preserve"> Certified” dall’Inner Institute di Manila, sede internazionale del Pranic Healing. </w:t>
      </w:r>
    </w:p>
    <w:p w14:paraId="0CC8AF6E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Dal 2009 operatore </w:t>
      </w:r>
      <w:proofErr w:type="gramStart"/>
      <w:r w:rsidR="00DF39BA" w:rsidRPr="001841FC">
        <w:rPr>
          <w:sz w:val="28"/>
          <w:szCs w:val="28"/>
        </w:rPr>
        <w:t xml:space="preserve">DBN </w:t>
      </w:r>
      <w:r w:rsidRPr="001841FC">
        <w:rPr>
          <w:sz w:val="28"/>
          <w:szCs w:val="28"/>
        </w:rPr>
        <w:t xml:space="preserve"> iscritto</w:t>
      </w:r>
      <w:proofErr w:type="gramEnd"/>
      <w:r w:rsidRPr="001841FC">
        <w:rPr>
          <w:sz w:val="28"/>
          <w:szCs w:val="28"/>
        </w:rPr>
        <w:t xml:space="preserve"> all’albo regionale DBN, istruttore di Pranic Healing nonché organizzatore di due centri </w:t>
      </w:r>
      <w:r w:rsidR="00194A16" w:rsidRPr="001841FC">
        <w:rPr>
          <w:sz w:val="28"/>
          <w:szCs w:val="28"/>
        </w:rPr>
        <w:t xml:space="preserve">associativi </w:t>
      </w:r>
      <w:r w:rsidRPr="001841FC">
        <w:rPr>
          <w:sz w:val="28"/>
          <w:szCs w:val="28"/>
        </w:rPr>
        <w:t xml:space="preserve">in provincia di Brescia. </w:t>
      </w:r>
    </w:p>
    <w:p w14:paraId="09FEB541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Dal 2007 al 2014 fondatore e organizzatore della Festa del Ben-Essere organizzata per promuovere le diverse </w:t>
      </w:r>
      <w:r w:rsidR="00194A16" w:rsidRPr="001841FC">
        <w:rPr>
          <w:sz w:val="28"/>
          <w:szCs w:val="28"/>
        </w:rPr>
        <w:t>DBN</w:t>
      </w:r>
      <w:r w:rsidRPr="001841FC">
        <w:rPr>
          <w:sz w:val="28"/>
          <w:szCs w:val="28"/>
        </w:rPr>
        <w:t xml:space="preserve"> operanti sul territorio Bresciano.</w:t>
      </w:r>
    </w:p>
    <w:p w14:paraId="0B7C2B20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Nel 2021 ho acquisito la qualifica di insegnante di </w:t>
      </w:r>
      <w:proofErr w:type="spellStart"/>
      <w:r w:rsidRPr="001841FC">
        <w:rPr>
          <w:sz w:val="28"/>
          <w:szCs w:val="28"/>
        </w:rPr>
        <w:t>Pi</w:t>
      </w:r>
      <w:proofErr w:type="spellEnd"/>
      <w:r w:rsidRPr="001841FC">
        <w:rPr>
          <w:sz w:val="28"/>
          <w:szCs w:val="28"/>
        </w:rPr>
        <w:t xml:space="preserve"> </w:t>
      </w:r>
      <w:proofErr w:type="spellStart"/>
      <w:r w:rsidRPr="001841FC">
        <w:rPr>
          <w:sz w:val="28"/>
          <w:szCs w:val="28"/>
        </w:rPr>
        <w:t>Quan</w:t>
      </w:r>
      <w:proofErr w:type="spellEnd"/>
      <w:r w:rsidRPr="001841FC">
        <w:rPr>
          <w:sz w:val="28"/>
          <w:szCs w:val="28"/>
        </w:rPr>
        <w:t xml:space="preserve"> Shu </w:t>
      </w:r>
      <w:r w:rsidR="00194A16" w:rsidRPr="001841FC">
        <w:rPr>
          <w:sz w:val="28"/>
          <w:szCs w:val="28"/>
        </w:rPr>
        <w:t>frequentando i corsi del maestro Alfredo Vismara.</w:t>
      </w:r>
    </w:p>
    <w:p w14:paraId="358F1A0E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 xml:space="preserve">Membro del consiglio direttivo dell’Associazione Pranic Healing presente sul territorio nazionale </w:t>
      </w:r>
    </w:p>
    <w:p w14:paraId="4DE7641A" w14:textId="77777777" w:rsidR="00816E46" w:rsidRPr="001841FC" w:rsidRDefault="00816E46">
      <w:pPr>
        <w:rPr>
          <w:sz w:val="28"/>
          <w:szCs w:val="28"/>
        </w:rPr>
      </w:pPr>
      <w:r w:rsidRPr="001841FC">
        <w:rPr>
          <w:sz w:val="28"/>
          <w:szCs w:val="28"/>
        </w:rPr>
        <w:t>Membro uscente</w:t>
      </w:r>
      <w:r w:rsidR="00DF39BA" w:rsidRPr="001841FC">
        <w:rPr>
          <w:sz w:val="28"/>
          <w:szCs w:val="28"/>
        </w:rPr>
        <w:t>,</w:t>
      </w:r>
      <w:r w:rsidRPr="001841FC">
        <w:rPr>
          <w:sz w:val="28"/>
          <w:szCs w:val="28"/>
        </w:rPr>
        <w:t xml:space="preserve"> </w:t>
      </w:r>
      <w:r w:rsidR="00194A16" w:rsidRPr="001841FC">
        <w:rPr>
          <w:sz w:val="28"/>
          <w:szCs w:val="28"/>
        </w:rPr>
        <w:t>al secondo mandato</w:t>
      </w:r>
      <w:r w:rsidR="00DF39BA" w:rsidRPr="001841FC">
        <w:rPr>
          <w:sz w:val="28"/>
          <w:szCs w:val="28"/>
        </w:rPr>
        <w:t>,</w:t>
      </w:r>
      <w:r w:rsidR="00194A16" w:rsidRPr="001841FC">
        <w:rPr>
          <w:sz w:val="28"/>
          <w:szCs w:val="28"/>
        </w:rPr>
        <w:t xml:space="preserve"> </w:t>
      </w:r>
      <w:r w:rsidRPr="001841FC">
        <w:rPr>
          <w:sz w:val="28"/>
          <w:szCs w:val="28"/>
        </w:rPr>
        <w:t>del Movimento Libere DBN</w:t>
      </w:r>
    </w:p>
    <w:sectPr w:rsidR="00816E46" w:rsidRPr="00184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46"/>
    <w:rsid w:val="001841FC"/>
    <w:rsid w:val="00194A16"/>
    <w:rsid w:val="002D4505"/>
    <w:rsid w:val="00816E46"/>
    <w:rsid w:val="00D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72A"/>
  <w15:chartTrackingRefBased/>
  <w15:docId w15:val="{0DF7314C-13E2-4B30-89F9-5C54D93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Parolin Parolin</cp:lastModifiedBy>
  <cp:revision>2</cp:revision>
  <dcterms:created xsi:type="dcterms:W3CDTF">2021-11-22T20:24:00Z</dcterms:created>
  <dcterms:modified xsi:type="dcterms:W3CDTF">2021-11-22T20:24:00Z</dcterms:modified>
</cp:coreProperties>
</file>