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8A2A5" w14:textId="42AFB53D" w:rsidR="004100F9" w:rsidRDefault="004100F9" w:rsidP="004100F9">
      <w:pPr>
        <w:spacing w:after="0" w:line="240" w:lineRule="auto"/>
        <w:ind w:left="284" w:right="401"/>
        <w:rPr>
          <w:rFonts w:ascii="Arial" w:eastAsia="Times New Roman" w:hAnsi="Arial" w:cs="Arial"/>
          <w:color w:val="333333"/>
          <w:spacing w:val="8"/>
          <w:sz w:val="21"/>
          <w:szCs w:val="21"/>
          <w:lang w:eastAsia="it-IT"/>
        </w:rPr>
      </w:pPr>
      <w:bookmarkStart w:id="0" w:name="_Hlk20061713"/>
    </w:p>
    <w:p w14:paraId="69C8C4FE" w14:textId="563A2A53" w:rsidR="004100F9" w:rsidRDefault="004100F9" w:rsidP="004100F9">
      <w:pPr>
        <w:spacing w:after="0" w:line="240" w:lineRule="auto"/>
        <w:ind w:left="284" w:right="401"/>
        <w:rPr>
          <w:rFonts w:ascii="Arial" w:eastAsia="Times New Roman" w:hAnsi="Arial" w:cs="Arial"/>
          <w:color w:val="333333"/>
          <w:spacing w:val="8"/>
          <w:sz w:val="21"/>
          <w:szCs w:val="21"/>
          <w:lang w:eastAsia="it-IT"/>
        </w:rPr>
      </w:pPr>
    </w:p>
    <w:p w14:paraId="194F575C" w14:textId="13D71475" w:rsidR="004100F9" w:rsidRPr="004100F9" w:rsidRDefault="004100F9" w:rsidP="004100F9">
      <w:pPr>
        <w:spacing w:after="0" w:line="240" w:lineRule="auto"/>
        <w:ind w:left="284" w:right="401"/>
        <w:jc w:val="center"/>
        <w:rPr>
          <w:rFonts w:ascii="Arial" w:eastAsia="Times New Roman" w:hAnsi="Arial" w:cs="Arial"/>
          <w:b/>
          <w:bCs/>
          <w:color w:val="333333"/>
          <w:spacing w:val="8"/>
          <w:sz w:val="32"/>
          <w:szCs w:val="32"/>
          <w:lang w:eastAsia="it-IT"/>
        </w:rPr>
      </w:pPr>
      <w:r w:rsidRPr="004100F9">
        <w:rPr>
          <w:rFonts w:ascii="Arial" w:eastAsia="Times New Roman" w:hAnsi="Arial" w:cs="Arial"/>
          <w:b/>
          <w:bCs/>
          <w:color w:val="333333"/>
          <w:spacing w:val="8"/>
          <w:sz w:val="32"/>
          <w:szCs w:val="32"/>
          <w:lang w:eastAsia="it-IT"/>
        </w:rPr>
        <w:t>Bozze di progetti proponibili entro il 15 ottobre</w:t>
      </w:r>
    </w:p>
    <w:p w14:paraId="10769B21" w14:textId="00535E25" w:rsidR="004100F9" w:rsidRPr="004100F9" w:rsidRDefault="004100F9" w:rsidP="004100F9">
      <w:pPr>
        <w:spacing w:after="0" w:line="240" w:lineRule="auto"/>
        <w:ind w:left="284" w:right="401"/>
        <w:jc w:val="center"/>
        <w:rPr>
          <w:rFonts w:ascii="Arial" w:eastAsia="Times New Roman" w:hAnsi="Arial" w:cs="Arial"/>
          <w:color w:val="333333"/>
          <w:spacing w:val="8"/>
          <w:sz w:val="28"/>
          <w:szCs w:val="28"/>
          <w:lang w:eastAsia="it-IT"/>
        </w:rPr>
      </w:pPr>
      <w:r w:rsidRPr="004100F9">
        <w:rPr>
          <w:rFonts w:ascii="Arial" w:eastAsia="Times New Roman" w:hAnsi="Arial" w:cs="Arial"/>
          <w:color w:val="333333"/>
          <w:spacing w:val="8"/>
          <w:sz w:val="28"/>
          <w:szCs w:val="28"/>
          <w:lang w:eastAsia="it-IT"/>
        </w:rPr>
        <w:t>da realizzare tra il settembre 2020 e il giugno 2021</w:t>
      </w:r>
    </w:p>
    <w:p w14:paraId="1549A08B" w14:textId="77777777" w:rsidR="004100F9" w:rsidRDefault="004100F9" w:rsidP="004100F9">
      <w:pPr>
        <w:spacing w:after="0" w:line="240" w:lineRule="auto"/>
        <w:ind w:left="284" w:right="401"/>
        <w:jc w:val="right"/>
        <w:rPr>
          <w:rFonts w:ascii="Arial" w:eastAsia="Times New Roman" w:hAnsi="Arial" w:cs="Arial"/>
          <w:color w:val="333333"/>
          <w:spacing w:val="8"/>
          <w:sz w:val="21"/>
          <w:szCs w:val="21"/>
          <w:lang w:eastAsia="it-IT"/>
        </w:rPr>
      </w:pPr>
    </w:p>
    <w:p w14:paraId="62DFE70C" w14:textId="77777777" w:rsidR="004100F9" w:rsidRDefault="004100F9" w:rsidP="004100F9">
      <w:pPr>
        <w:spacing w:after="0" w:line="240" w:lineRule="auto"/>
        <w:ind w:left="284" w:right="401"/>
        <w:jc w:val="right"/>
        <w:rPr>
          <w:rFonts w:ascii="Arial" w:eastAsia="Times New Roman" w:hAnsi="Arial" w:cs="Arial"/>
          <w:color w:val="333333"/>
          <w:spacing w:val="8"/>
          <w:sz w:val="21"/>
          <w:szCs w:val="21"/>
          <w:lang w:eastAsia="it-IT"/>
        </w:rPr>
      </w:pPr>
    </w:p>
    <w:p w14:paraId="4D14EE62" w14:textId="44A0AB7E" w:rsidR="004100F9" w:rsidRDefault="004100F9" w:rsidP="004100F9">
      <w:pPr>
        <w:spacing w:after="0" w:line="240" w:lineRule="auto"/>
        <w:ind w:left="284" w:right="401"/>
        <w:jc w:val="right"/>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Bo</w:t>
      </w:r>
      <w:r w:rsidRPr="003014F6">
        <w:rPr>
          <w:rFonts w:ascii="Arial" w:eastAsia="Times New Roman" w:hAnsi="Arial" w:cs="Arial"/>
          <w:color w:val="333333"/>
          <w:spacing w:val="8"/>
          <w:sz w:val="21"/>
          <w:szCs w:val="21"/>
          <w:lang w:eastAsia="it-IT"/>
        </w:rPr>
        <w:t>zz</w:t>
      </w:r>
      <w:r w:rsidRPr="00543B10">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 </w:t>
      </w:r>
      <w:r>
        <w:rPr>
          <w:rFonts w:ascii="Arial" w:eastAsia="Times New Roman" w:hAnsi="Arial" w:cs="Arial"/>
          <w:color w:val="333333"/>
          <w:spacing w:val="8"/>
          <w:sz w:val="21"/>
          <w:szCs w:val="21"/>
          <w:lang w:eastAsia="it-IT"/>
        </w:rPr>
        <w:t>1</w:t>
      </w:r>
    </w:p>
    <w:bookmarkEnd w:id="0"/>
    <w:p w14:paraId="370A0E21" w14:textId="77777777" w:rsidR="004100F9" w:rsidRDefault="004100F9" w:rsidP="004100F9">
      <w:pPr>
        <w:spacing w:after="0" w:line="240" w:lineRule="auto"/>
        <w:ind w:left="284" w:right="401"/>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ID: 7775  </w:t>
      </w:r>
    </w:p>
    <w:p w14:paraId="17CCCA61" w14:textId="77777777" w:rsidR="004100F9" w:rsidRPr="00C75A79" w:rsidRDefault="004100F9" w:rsidP="004100F9">
      <w:pPr>
        <w:spacing w:after="0" w:line="240" w:lineRule="auto"/>
        <w:ind w:left="284" w:right="401"/>
        <w:rPr>
          <w:rFonts w:ascii="Arial" w:hAnsi="Arial" w:cs="Arial"/>
          <w:b/>
          <w:bCs/>
          <w:color w:val="333333"/>
          <w:spacing w:val="8"/>
          <w:sz w:val="20"/>
          <w:szCs w:val="20"/>
          <w:shd w:val="clear" w:color="auto" w:fill="FFFFFF"/>
        </w:rPr>
      </w:pPr>
      <w:r>
        <w:rPr>
          <w:rFonts w:ascii="Times New Roman" w:eastAsia="Times New Roman" w:hAnsi="Times New Roman" w:cs="Times New Roman"/>
          <w:sz w:val="24"/>
          <w:szCs w:val="24"/>
          <w:lang w:eastAsia="it-IT"/>
        </w:rPr>
        <w:t xml:space="preserve">Titolo: </w:t>
      </w:r>
      <w:r w:rsidRPr="003014F6">
        <w:rPr>
          <w:rFonts w:ascii="Arial" w:hAnsi="Arial" w:cs="Arial"/>
          <w:b/>
          <w:bCs/>
          <w:color w:val="333333"/>
          <w:spacing w:val="8"/>
          <w:sz w:val="20"/>
          <w:szCs w:val="20"/>
          <w:shd w:val="clear" w:color="auto" w:fill="FFFFFF"/>
        </w:rPr>
        <w:t>COMPRENDIAMO LO YOGA: UN METODO DI AIUTO ALL'APPRENDIMENTO </w:t>
      </w:r>
    </w:p>
    <w:p w14:paraId="267C9C2B" w14:textId="77777777" w:rsidR="004100F9" w:rsidRDefault="004100F9" w:rsidP="004100F9">
      <w:pPr>
        <w:spacing w:after="0" w:line="240" w:lineRule="auto"/>
        <w:ind w:left="284" w:right="401"/>
        <w:rPr>
          <w:rFonts w:ascii="Times New Roman" w:eastAsia="Times New Roman" w:hAnsi="Times New Roman" w:cs="Times New Roman"/>
          <w:sz w:val="24"/>
          <w:szCs w:val="24"/>
          <w:lang w:eastAsia="it-IT"/>
        </w:rPr>
      </w:pPr>
    </w:p>
    <w:p w14:paraId="157FE88D" w14:textId="77777777" w:rsidR="004100F9" w:rsidRDefault="004100F9" w:rsidP="004100F9">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Obiettivi: </w:t>
      </w:r>
    </w:p>
    <w:p w14:paraId="67093546" w14:textId="77777777" w:rsidR="004100F9" w:rsidRDefault="004100F9" w:rsidP="004100F9">
      <w:pPr>
        <w:spacing w:after="0" w:line="240" w:lineRule="auto"/>
        <w:ind w:left="284" w:right="401"/>
        <w:rPr>
          <w:rFonts w:ascii="Arial" w:eastAsia="Times New Roman" w:hAnsi="Arial" w:cs="Arial"/>
          <w:color w:val="333333"/>
          <w:spacing w:val="8"/>
          <w:sz w:val="21"/>
          <w:szCs w:val="21"/>
          <w:lang w:eastAsia="it-IT"/>
        </w:rPr>
      </w:pPr>
      <w:r w:rsidRPr="003014F6">
        <w:rPr>
          <w:rFonts w:ascii="Arial" w:eastAsia="Times New Roman" w:hAnsi="Arial" w:cs="Arial"/>
          <w:color w:val="333333"/>
          <w:spacing w:val="8"/>
          <w:sz w:val="21"/>
          <w:szCs w:val="21"/>
          <w:lang w:eastAsia="it-IT"/>
        </w:rPr>
        <w:t>L'obiettivo del corso è avviare all'uso dello yoga nelle scuole primarie e secondarie per rafforzare il processo di apprendimento</w:t>
      </w:r>
    </w:p>
    <w:p w14:paraId="674DA647" w14:textId="77777777" w:rsidR="004100F9" w:rsidRDefault="004100F9" w:rsidP="004100F9">
      <w:pPr>
        <w:spacing w:after="0" w:line="240" w:lineRule="auto"/>
        <w:ind w:left="284" w:right="401"/>
        <w:rPr>
          <w:rFonts w:ascii="Times New Roman" w:eastAsia="Times New Roman" w:hAnsi="Times New Roman" w:cs="Times New Roman"/>
          <w:sz w:val="24"/>
          <w:szCs w:val="24"/>
          <w:lang w:eastAsia="it-IT"/>
        </w:rPr>
      </w:pPr>
    </w:p>
    <w:p w14:paraId="28F0E88E" w14:textId="77777777" w:rsidR="004100F9" w:rsidRDefault="004100F9" w:rsidP="004100F9">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mm</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w:t>
      </w:r>
    </w:p>
    <w:p w14:paraId="3D16659B" w14:textId="77777777" w:rsidR="004100F9" w:rsidRPr="003014F6" w:rsidRDefault="004100F9" w:rsidP="004100F9">
      <w:pPr>
        <w:spacing w:after="0" w:line="240" w:lineRule="auto"/>
        <w:ind w:left="284" w:right="401"/>
        <w:rPr>
          <w:rFonts w:ascii="Arial" w:eastAsia="Times New Roman" w:hAnsi="Arial" w:cs="Arial"/>
          <w:color w:val="333333"/>
          <w:spacing w:val="8"/>
          <w:sz w:val="21"/>
          <w:szCs w:val="21"/>
          <w:lang w:eastAsia="it-IT"/>
        </w:rPr>
      </w:pPr>
      <w:r w:rsidRPr="003014F6">
        <w:rPr>
          <w:rFonts w:ascii="Arial" w:eastAsia="Times New Roman" w:hAnsi="Arial" w:cs="Arial"/>
          <w:color w:val="333333"/>
          <w:spacing w:val="8"/>
          <w:sz w:val="21"/>
          <w:szCs w:val="21"/>
          <w:lang w:eastAsia="it-IT"/>
        </w:rPr>
        <w:t>Il Programma introduce allo YOGA. Partendo dal presupposto che yoga significa 'unione', il corso intende rafforzare una più profonda unione e contatto con s</w:t>
      </w:r>
      <w:r>
        <w:rPr>
          <w:rFonts w:ascii="Arial" w:eastAsia="Times New Roman" w:hAnsi="Arial" w:cs="Arial"/>
          <w:color w:val="333333"/>
          <w:spacing w:val="8"/>
          <w:sz w:val="21"/>
          <w:szCs w:val="21"/>
          <w:lang w:eastAsia="it-IT"/>
        </w:rPr>
        <w:t>é</w:t>
      </w:r>
      <w:r w:rsidRPr="003014F6">
        <w:rPr>
          <w:rFonts w:ascii="Arial" w:eastAsia="Times New Roman" w:hAnsi="Arial" w:cs="Arial"/>
          <w:color w:val="333333"/>
          <w:spacing w:val="8"/>
          <w:sz w:val="21"/>
          <w:szCs w:val="21"/>
          <w:lang w:eastAsia="it-IT"/>
        </w:rPr>
        <w:t xml:space="preserve"> stessi ed il proprio corpo ed una maggiore consapevolezza della interazione che ognuno di noi ha con gli altri. In tal senso la formazione alla filosofia dello yoga guida ad una maggiore comprensione della relazione sana con l'altro.</w:t>
      </w:r>
    </w:p>
    <w:p w14:paraId="1F44B2DE" w14:textId="77777777" w:rsidR="004100F9" w:rsidRPr="003014F6" w:rsidRDefault="004100F9" w:rsidP="004100F9">
      <w:pPr>
        <w:spacing w:after="0" w:line="240" w:lineRule="auto"/>
        <w:ind w:left="284" w:right="401"/>
        <w:rPr>
          <w:rFonts w:ascii="Arial" w:eastAsia="Times New Roman" w:hAnsi="Arial" w:cs="Arial"/>
          <w:color w:val="333333"/>
          <w:spacing w:val="8"/>
          <w:sz w:val="21"/>
          <w:szCs w:val="21"/>
          <w:lang w:eastAsia="it-IT"/>
        </w:rPr>
      </w:pPr>
      <w:r w:rsidRPr="003014F6">
        <w:rPr>
          <w:rFonts w:ascii="Arial" w:eastAsia="Times New Roman" w:hAnsi="Arial" w:cs="Arial"/>
          <w:color w:val="333333"/>
          <w:spacing w:val="8"/>
          <w:sz w:val="21"/>
          <w:szCs w:val="21"/>
          <w:lang w:eastAsia="it-IT"/>
        </w:rPr>
        <w:t>Con lo yoga ci proponiamo di trasmettere al personale scolastico l'approccio al tempo e la bellezza della lentezza, della pausa, dei</w:t>
      </w:r>
    </w:p>
    <w:p w14:paraId="298EB409" w14:textId="77777777" w:rsidR="004100F9" w:rsidRPr="003014F6" w:rsidRDefault="004100F9" w:rsidP="004100F9">
      <w:pPr>
        <w:spacing w:after="0" w:line="240" w:lineRule="auto"/>
        <w:ind w:left="284" w:right="401"/>
        <w:rPr>
          <w:rFonts w:ascii="Arial" w:eastAsia="Times New Roman" w:hAnsi="Arial" w:cs="Arial"/>
          <w:color w:val="333333"/>
          <w:spacing w:val="8"/>
          <w:sz w:val="21"/>
          <w:szCs w:val="21"/>
          <w:lang w:eastAsia="it-IT"/>
        </w:rPr>
      </w:pPr>
      <w:r w:rsidRPr="003014F6">
        <w:rPr>
          <w:rFonts w:ascii="Arial" w:eastAsia="Times New Roman" w:hAnsi="Arial" w:cs="Arial"/>
          <w:color w:val="333333"/>
          <w:spacing w:val="8"/>
          <w:sz w:val="21"/>
          <w:szCs w:val="21"/>
          <w:lang w:eastAsia="it-IT"/>
        </w:rPr>
        <w:t xml:space="preserve">momenti di silenzio e di profondo rilassamento al fine di gestire lo stress lavorativo nelle relazioni di apprendimento. </w:t>
      </w:r>
    </w:p>
    <w:p w14:paraId="629D7863" w14:textId="77777777" w:rsidR="004100F9" w:rsidRPr="003014F6" w:rsidRDefault="004100F9" w:rsidP="004100F9">
      <w:pPr>
        <w:spacing w:after="0" w:line="240" w:lineRule="auto"/>
        <w:ind w:left="284" w:right="401"/>
        <w:rPr>
          <w:rFonts w:ascii="Arial" w:eastAsia="Times New Roman" w:hAnsi="Arial" w:cs="Arial"/>
          <w:color w:val="333333"/>
          <w:spacing w:val="8"/>
          <w:sz w:val="21"/>
          <w:szCs w:val="21"/>
          <w:lang w:eastAsia="it-IT"/>
        </w:rPr>
      </w:pPr>
      <w:r w:rsidRPr="003014F6">
        <w:rPr>
          <w:rFonts w:ascii="Arial" w:eastAsia="Times New Roman" w:hAnsi="Arial" w:cs="Arial"/>
          <w:color w:val="333333"/>
          <w:spacing w:val="8"/>
          <w:sz w:val="21"/>
          <w:szCs w:val="21"/>
          <w:lang w:eastAsia="it-IT"/>
        </w:rPr>
        <w:t xml:space="preserve">Il corso guida inoltre al recupero della dimensione psicologica e del processo di crescita del bambino in età scolare per recuperare la dimensione del tempo libero e dei momenti spontanei di aggregazione, guidando ad una relazione positiva con i coetanei, alla socializzazione, alla collaborazione con gli altri. Il corso inoltre forma a sviluppare il senso di responsabilità sia individuale che di gruppo e l'integrazione tra </w:t>
      </w:r>
      <w:proofErr w:type="spellStart"/>
      <w:r w:rsidRPr="003014F6">
        <w:rPr>
          <w:rFonts w:ascii="Arial" w:eastAsia="Times New Roman" w:hAnsi="Arial" w:cs="Arial"/>
          <w:color w:val="333333"/>
          <w:spacing w:val="8"/>
          <w:sz w:val="21"/>
          <w:szCs w:val="21"/>
          <w:lang w:eastAsia="it-IT"/>
        </w:rPr>
        <w:t>sè</w:t>
      </w:r>
      <w:proofErr w:type="spellEnd"/>
      <w:r w:rsidRPr="003014F6">
        <w:rPr>
          <w:rFonts w:ascii="Arial" w:eastAsia="Times New Roman" w:hAnsi="Arial" w:cs="Arial"/>
          <w:color w:val="333333"/>
          <w:spacing w:val="8"/>
          <w:sz w:val="21"/>
          <w:szCs w:val="21"/>
          <w:lang w:eastAsia="it-IT"/>
        </w:rPr>
        <w:t xml:space="preserve"> e il gruppo classe come entità collegate. Lo scopo è trasmettere al personale scolastico la necessità di recuperare l'identità del bambino, dove le componenti fisiche, psichiche ed emotive sono unica essenza del processo di crescita. La formazione del corso offre maggiori strumenti alla comprensione della personalità del bambino/a in senso armonico, consentendogli di scoprire le proprie potenzialità e di esprimerle al meglio e aumentando il suo livello di autostima.</w:t>
      </w:r>
    </w:p>
    <w:p w14:paraId="4E2053DE" w14:textId="77777777" w:rsidR="004100F9" w:rsidRDefault="004100F9" w:rsidP="004100F9">
      <w:pPr>
        <w:spacing w:after="0" w:line="240" w:lineRule="auto"/>
        <w:ind w:left="284" w:right="401"/>
        <w:rPr>
          <w:rFonts w:ascii="Arial" w:eastAsia="Times New Roman" w:hAnsi="Arial" w:cs="Arial"/>
          <w:color w:val="333333"/>
          <w:spacing w:val="8"/>
          <w:sz w:val="21"/>
          <w:szCs w:val="21"/>
          <w:lang w:eastAsia="it-IT"/>
        </w:rPr>
      </w:pPr>
      <w:r w:rsidRPr="003014F6">
        <w:rPr>
          <w:rFonts w:ascii="Arial" w:eastAsia="Times New Roman" w:hAnsi="Arial" w:cs="Arial"/>
          <w:color w:val="333333"/>
          <w:spacing w:val="8"/>
          <w:sz w:val="21"/>
          <w:szCs w:val="21"/>
          <w:lang w:eastAsia="it-IT"/>
        </w:rPr>
        <w:t>Il programma affronta le diverse fasi di crescita del bambino e guida a far apprendere e recuperare la dimensione del gioco, della conoscenza, del contatto, della sintonia, del senso di fiducia, sperimentando emozioni e fantasie: Inoltre il programma offre una occasione di approfondimento per la gestione dei conflitti. Il corso introdurrà alla conoscenza di Asana e tecniche di rilassamento e respirazione</w:t>
      </w:r>
    </w:p>
    <w:p w14:paraId="493E46B0" w14:textId="77777777" w:rsidR="004100F9" w:rsidRPr="00543B10" w:rsidRDefault="004100F9" w:rsidP="004100F9">
      <w:pPr>
        <w:spacing w:after="0" w:line="240" w:lineRule="auto"/>
        <w:ind w:left="284" w:right="401"/>
        <w:rPr>
          <w:rFonts w:ascii="Arial" w:eastAsia="Times New Roman" w:hAnsi="Arial" w:cs="Arial"/>
          <w:color w:val="333333"/>
          <w:spacing w:val="8"/>
          <w:sz w:val="21"/>
          <w:szCs w:val="21"/>
          <w:lang w:eastAsia="it-IT"/>
        </w:rPr>
      </w:pPr>
    </w:p>
    <w:p w14:paraId="752A9C03" w14:textId="77777777" w:rsidR="004100F9" w:rsidRDefault="004100F9" w:rsidP="004100F9">
      <w:pPr>
        <w:spacing w:after="0" w:line="240" w:lineRule="auto"/>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Anno svolgimento:</w:t>
      </w:r>
      <w:r>
        <w:rPr>
          <w:rFonts w:ascii="Times New Roman" w:eastAsia="Times New Roman" w:hAnsi="Times New Roman" w:cs="Times New Roman"/>
          <w:sz w:val="24"/>
          <w:szCs w:val="24"/>
          <w:lang w:eastAsia="it-IT"/>
        </w:rPr>
        <w:t xml:space="preserve"> </w:t>
      </w:r>
      <w:r w:rsidRPr="00543B10">
        <w:rPr>
          <w:rFonts w:ascii="Arial" w:eastAsia="Times New Roman" w:hAnsi="Arial" w:cs="Arial"/>
          <w:color w:val="333333"/>
          <w:spacing w:val="8"/>
          <w:sz w:val="21"/>
          <w:szCs w:val="21"/>
          <w:lang w:eastAsia="it-IT"/>
        </w:rPr>
        <w:t>201</w:t>
      </w:r>
      <w:r>
        <w:rPr>
          <w:rFonts w:ascii="Arial" w:eastAsia="Times New Roman" w:hAnsi="Arial" w:cs="Arial"/>
          <w:color w:val="333333"/>
          <w:spacing w:val="8"/>
          <w:sz w:val="21"/>
          <w:szCs w:val="21"/>
          <w:lang w:eastAsia="it-IT"/>
        </w:rPr>
        <w:t>8</w:t>
      </w:r>
      <w:r w:rsidRPr="00543B10">
        <w:rPr>
          <w:rFonts w:ascii="Arial" w:eastAsia="Times New Roman" w:hAnsi="Arial" w:cs="Arial"/>
          <w:color w:val="333333"/>
          <w:spacing w:val="8"/>
          <w:sz w:val="21"/>
          <w:szCs w:val="21"/>
          <w:lang w:eastAsia="it-IT"/>
        </w:rPr>
        <w:t>/20</w:t>
      </w:r>
      <w:r>
        <w:rPr>
          <w:rFonts w:ascii="Arial" w:eastAsia="Times New Roman" w:hAnsi="Arial" w:cs="Arial"/>
          <w:color w:val="333333"/>
          <w:spacing w:val="8"/>
          <w:sz w:val="21"/>
          <w:szCs w:val="21"/>
          <w:lang w:eastAsia="it-IT"/>
        </w:rPr>
        <w:t>19</w:t>
      </w:r>
    </w:p>
    <w:p w14:paraId="7EB00344" w14:textId="77777777" w:rsidR="004100F9" w:rsidRDefault="004100F9" w:rsidP="004100F9">
      <w:pPr>
        <w:spacing w:after="0" w:line="240" w:lineRule="auto"/>
        <w:ind w:left="284" w:right="401"/>
        <w:rPr>
          <w:rFonts w:ascii="Arial" w:hAnsi="Arial" w:cs="Arial"/>
          <w:b/>
          <w:bCs/>
          <w:color w:val="333333"/>
          <w:spacing w:val="8"/>
          <w:sz w:val="20"/>
          <w:szCs w:val="20"/>
          <w:shd w:val="clear" w:color="auto" w:fill="FFFFFF"/>
        </w:rPr>
      </w:pPr>
      <w:r w:rsidRPr="00F2733F">
        <w:rPr>
          <w:rFonts w:ascii="Times New Roman" w:eastAsia="Times New Roman" w:hAnsi="Times New Roman" w:cs="Times New Roman"/>
          <w:sz w:val="24"/>
          <w:szCs w:val="24"/>
          <w:lang w:eastAsia="it-IT"/>
        </w:rPr>
        <w:t>Sedi svolgimento:</w:t>
      </w:r>
      <w:r>
        <w:rPr>
          <w:rFonts w:ascii="Times New Roman" w:eastAsia="Times New Roman" w:hAnsi="Times New Roman" w:cs="Times New Roman"/>
          <w:sz w:val="24"/>
          <w:szCs w:val="24"/>
          <w:lang w:eastAsia="it-IT"/>
        </w:rPr>
        <w:t xml:space="preserve"> </w:t>
      </w:r>
    </w:p>
    <w:p w14:paraId="417A425C" w14:textId="77777777" w:rsidR="004100F9" w:rsidRDefault="004100F9" w:rsidP="004100F9">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t</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20 ore</w:t>
      </w:r>
    </w:p>
    <w:p w14:paraId="0A50AA9A" w14:textId="77777777" w:rsidR="004100F9" w:rsidRDefault="004100F9" w:rsidP="004100F9">
      <w:pPr>
        <w:spacing w:after="0" w:line="240" w:lineRule="auto"/>
        <w:ind w:left="284" w:right="401"/>
        <w:rPr>
          <w:rFonts w:ascii="Times New Roman" w:eastAsia="Times New Roman" w:hAnsi="Times New Roman" w:cs="Times New Roman"/>
          <w:sz w:val="24"/>
          <w:szCs w:val="24"/>
          <w:lang w:eastAsia="it-IT"/>
        </w:rPr>
      </w:pPr>
    </w:p>
    <w:p w14:paraId="53AD8DFE" w14:textId="77777777" w:rsidR="004100F9" w:rsidRDefault="004100F9" w:rsidP="004100F9">
      <w:pPr>
        <w:spacing w:after="0" w:line="240" w:lineRule="atLeast"/>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Destinatari:</w:t>
      </w:r>
    </w:p>
    <w:p w14:paraId="442D1E04" w14:textId="77777777" w:rsidR="004100F9" w:rsidRDefault="004100F9" w:rsidP="004100F9">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primaria</w:t>
      </w:r>
    </w:p>
    <w:p w14:paraId="11E56A01" w14:textId="77777777" w:rsidR="004100F9" w:rsidRDefault="004100F9" w:rsidP="004100F9">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Dirigenti Scolastici</w:t>
      </w:r>
    </w:p>
    <w:p w14:paraId="29206714" w14:textId="77777777" w:rsidR="004100F9" w:rsidRDefault="004100F9" w:rsidP="004100F9">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Personale ATA</w:t>
      </w:r>
    </w:p>
    <w:p w14:paraId="5B1F4561" w14:textId="77777777" w:rsidR="004100F9" w:rsidRPr="00F2733F" w:rsidRDefault="004100F9" w:rsidP="004100F9">
      <w:pPr>
        <w:shd w:val="clear" w:color="auto" w:fill="FFFFFF"/>
        <w:spacing w:after="0" w:line="240" w:lineRule="atLeast"/>
        <w:ind w:left="284" w:right="401"/>
        <w:rPr>
          <w:rFonts w:ascii="Arial" w:eastAsia="Times New Roman" w:hAnsi="Arial" w:cs="Arial"/>
          <w:color w:val="333333"/>
          <w:spacing w:val="8"/>
          <w:sz w:val="21"/>
          <w:szCs w:val="21"/>
          <w:lang w:eastAsia="it-IT"/>
        </w:rPr>
      </w:pPr>
    </w:p>
    <w:p w14:paraId="59B56F48" w14:textId="77777777" w:rsidR="004100F9" w:rsidRPr="00F2733F" w:rsidRDefault="004100F9" w:rsidP="004100F9">
      <w:pPr>
        <w:spacing w:after="0" w:line="240" w:lineRule="atLeast"/>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Metodologie:</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Aula- Lezioni Frontali</w:t>
      </w:r>
      <w:r>
        <w:rPr>
          <w:rFonts w:ascii="Arial" w:eastAsia="Times New Roman" w:hAnsi="Arial" w:cs="Arial"/>
          <w:color w:val="333333"/>
          <w:spacing w:val="8"/>
          <w:sz w:val="21"/>
          <w:szCs w:val="21"/>
          <w:lang w:eastAsia="it-IT"/>
        </w:rPr>
        <w:t>, L</w:t>
      </w:r>
      <w:r w:rsidRPr="00874FBB">
        <w:rPr>
          <w:rFonts w:ascii="Arial" w:eastAsia="Times New Roman" w:hAnsi="Arial" w:cs="Arial"/>
          <w:color w:val="333333"/>
          <w:spacing w:val="8"/>
          <w:sz w:val="21"/>
          <w:szCs w:val="21"/>
          <w:lang w:eastAsia="it-IT"/>
        </w:rPr>
        <w:t>aboratori</w:t>
      </w:r>
    </w:p>
    <w:p w14:paraId="207AFD37" w14:textId="77777777" w:rsidR="004100F9" w:rsidRDefault="004100F9" w:rsidP="004100F9">
      <w:pPr>
        <w:spacing w:after="0" w:line="240" w:lineRule="atLeast"/>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Materiali e tecnologie usati: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Dispense</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ltro: </w:t>
      </w:r>
      <w:r w:rsidRPr="00874FBB">
        <w:rPr>
          <w:rFonts w:ascii="Arial" w:eastAsia="Times New Roman" w:hAnsi="Arial" w:cs="Arial"/>
          <w:color w:val="333333"/>
          <w:spacing w:val="8"/>
          <w:sz w:val="21"/>
          <w:szCs w:val="21"/>
          <w:lang w:eastAsia="it-IT"/>
        </w:rPr>
        <w:t>laboratorio di sperimentazione pratica</w:t>
      </w:r>
    </w:p>
    <w:p w14:paraId="2950FB94" w14:textId="77777777" w:rsidR="004100F9" w:rsidRDefault="004100F9" w:rsidP="004100F9">
      <w:pPr>
        <w:spacing w:after="0" w:line="240" w:lineRule="auto"/>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Tipologie verifiche finali: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Test a risposta multipla</w:t>
      </w:r>
    </w:p>
    <w:p w14:paraId="22D01304" w14:textId="77777777" w:rsidR="004100F9" w:rsidRPr="00F2733F" w:rsidRDefault="004100F9" w:rsidP="004100F9">
      <w:pPr>
        <w:shd w:val="clear" w:color="auto" w:fill="FFFFFF"/>
        <w:spacing w:after="0" w:line="240" w:lineRule="auto"/>
        <w:ind w:left="284" w:right="401"/>
        <w:rPr>
          <w:rFonts w:ascii="Arial" w:eastAsia="Times New Roman" w:hAnsi="Arial" w:cs="Arial"/>
          <w:color w:val="333333"/>
          <w:spacing w:val="8"/>
          <w:sz w:val="21"/>
          <w:szCs w:val="21"/>
          <w:lang w:eastAsia="it-IT"/>
        </w:rPr>
      </w:pPr>
    </w:p>
    <w:p w14:paraId="2376476A" w14:textId="77777777" w:rsidR="004100F9" w:rsidRDefault="004100F9" w:rsidP="004100F9">
      <w:pPr>
        <w:spacing w:after="0" w:line="240" w:lineRule="auto"/>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Mappatura delle competenze: </w:t>
      </w:r>
    </w:p>
    <w:p w14:paraId="0B9E6183" w14:textId="77777777" w:rsidR="004100F9" w:rsidRPr="00F2733F" w:rsidRDefault="004100F9" w:rsidP="004100F9">
      <w:pPr>
        <w:spacing w:after="0" w:line="240" w:lineRule="auto"/>
        <w:ind w:left="284" w:right="401"/>
        <w:rPr>
          <w:rFonts w:ascii="Times New Roman" w:eastAsia="Times New Roman" w:hAnsi="Times New Roman" w:cs="Times New Roman"/>
          <w:sz w:val="24"/>
          <w:szCs w:val="24"/>
          <w:lang w:eastAsia="it-IT"/>
        </w:rPr>
      </w:pPr>
      <w:r w:rsidRPr="003014F6">
        <w:rPr>
          <w:rFonts w:ascii="Arial" w:eastAsia="Times New Roman" w:hAnsi="Arial" w:cs="Arial"/>
          <w:color w:val="333333"/>
          <w:spacing w:val="8"/>
          <w:sz w:val="21"/>
          <w:szCs w:val="21"/>
          <w:lang w:eastAsia="it-IT"/>
        </w:rPr>
        <w:t>sviluppare conoscenze e competenze di approccio allo yoga, sapere utilizzare tecniche di rilassamento nel metodo didattico, acquisire conoscenze base di yoga</w:t>
      </w:r>
    </w:p>
    <w:p w14:paraId="560F9450" w14:textId="77777777" w:rsidR="004100F9" w:rsidRDefault="004100F9" w:rsidP="004100F9">
      <w:pPr>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14:paraId="19AEA260" w14:textId="77777777" w:rsidR="004100F9" w:rsidRDefault="004100F9" w:rsidP="00781812">
      <w:pPr>
        <w:spacing w:after="0" w:line="240" w:lineRule="auto"/>
        <w:ind w:left="284" w:right="401"/>
        <w:jc w:val="right"/>
        <w:rPr>
          <w:rFonts w:ascii="Arial" w:eastAsia="Times New Roman" w:hAnsi="Arial" w:cs="Arial"/>
          <w:color w:val="333333"/>
          <w:spacing w:val="8"/>
          <w:sz w:val="21"/>
          <w:szCs w:val="21"/>
          <w:lang w:eastAsia="it-IT"/>
        </w:rPr>
      </w:pPr>
    </w:p>
    <w:p w14:paraId="6E45C5DE" w14:textId="77777777" w:rsidR="004100F9" w:rsidRDefault="004100F9" w:rsidP="00781812">
      <w:pPr>
        <w:spacing w:after="0" w:line="240" w:lineRule="auto"/>
        <w:ind w:left="284" w:right="401"/>
        <w:jc w:val="right"/>
        <w:rPr>
          <w:rFonts w:ascii="Arial" w:eastAsia="Times New Roman" w:hAnsi="Arial" w:cs="Arial"/>
          <w:color w:val="333333"/>
          <w:spacing w:val="8"/>
          <w:sz w:val="21"/>
          <w:szCs w:val="21"/>
          <w:lang w:eastAsia="it-IT"/>
        </w:rPr>
      </w:pPr>
    </w:p>
    <w:p w14:paraId="7652F5CC" w14:textId="6340175F" w:rsidR="00781812" w:rsidRDefault="00781812" w:rsidP="00781812">
      <w:pPr>
        <w:spacing w:after="0" w:line="240" w:lineRule="auto"/>
        <w:ind w:left="284" w:right="401"/>
        <w:jc w:val="right"/>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Bo</w:t>
      </w:r>
      <w:r w:rsidRPr="003014F6">
        <w:rPr>
          <w:rFonts w:ascii="Arial" w:eastAsia="Times New Roman" w:hAnsi="Arial" w:cs="Arial"/>
          <w:color w:val="333333"/>
          <w:spacing w:val="8"/>
          <w:sz w:val="21"/>
          <w:szCs w:val="21"/>
          <w:lang w:eastAsia="it-IT"/>
        </w:rPr>
        <w:t>zz</w:t>
      </w:r>
      <w:r w:rsidRPr="00543B10">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 </w:t>
      </w:r>
      <w:r w:rsidR="004100F9">
        <w:rPr>
          <w:rFonts w:ascii="Arial" w:eastAsia="Times New Roman" w:hAnsi="Arial" w:cs="Arial"/>
          <w:color w:val="333333"/>
          <w:spacing w:val="8"/>
          <w:sz w:val="21"/>
          <w:szCs w:val="21"/>
          <w:lang w:eastAsia="it-IT"/>
        </w:rPr>
        <w:t>2</w:t>
      </w:r>
    </w:p>
    <w:p w14:paraId="6C8271AB" w14:textId="1722522B" w:rsidR="00ED13EF" w:rsidRDefault="00ED13EF" w:rsidP="00781812">
      <w:pPr>
        <w:spacing w:after="0" w:line="240" w:lineRule="auto"/>
        <w:ind w:left="284" w:right="401"/>
        <w:jc w:val="center"/>
        <w:rPr>
          <w:rFonts w:ascii="Times New Roman" w:eastAsia="Times New Roman" w:hAnsi="Times New Roman" w:cs="Times New Roman"/>
          <w:sz w:val="24"/>
          <w:szCs w:val="24"/>
          <w:lang w:eastAsia="it-IT"/>
        </w:rPr>
      </w:pPr>
    </w:p>
    <w:p w14:paraId="634F9F3C" w14:textId="77777777" w:rsidR="00ED13EF" w:rsidRDefault="00ED13EF" w:rsidP="00781812">
      <w:pPr>
        <w:spacing w:after="0" w:line="240" w:lineRule="auto"/>
        <w:ind w:left="284" w:right="401"/>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ID: 7721  </w:t>
      </w:r>
    </w:p>
    <w:p w14:paraId="009CB337" w14:textId="77777777" w:rsidR="00ED13EF" w:rsidRPr="00543B10" w:rsidRDefault="00ED13EF" w:rsidP="00781812">
      <w:pPr>
        <w:spacing w:after="0" w:line="240" w:lineRule="auto"/>
        <w:ind w:left="284" w:right="401"/>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Titolo: </w:t>
      </w:r>
      <w:r w:rsidRPr="00ED13EF">
        <w:rPr>
          <w:rFonts w:ascii="Arial" w:hAnsi="Arial" w:cs="Arial"/>
          <w:b/>
          <w:bCs/>
          <w:color w:val="333333"/>
          <w:spacing w:val="8"/>
          <w:sz w:val="20"/>
          <w:szCs w:val="20"/>
          <w:shd w:val="clear" w:color="auto" w:fill="FFFFFF"/>
        </w:rPr>
        <w:t>UTILIZZO COSCIENTE MENTE-CUORE</w:t>
      </w:r>
      <w:r>
        <w:rPr>
          <w:rFonts w:ascii="Arial" w:hAnsi="Arial" w:cs="Arial"/>
          <w:color w:val="333333"/>
          <w:spacing w:val="8"/>
          <w:sz w:val="21"/>
          <w:szCs w:val="21"/>
          <w:shd w:val="clear" w:color="auto" w:fill="FFFFFF"/>
        </w:rPr>
        <w:t> </w:t>
      </w:r>
    </w:p>
    <w:p w14:paraId="16940678" w14:textId="77777777" w:rsidR="00ED13EF" w:rsidRDefault="00ED13EF" w:rsidP="00781812">
      <w:pPr>
        <w:spacing w:after="0" w:line="240" w:lineRule="auto"/>
        <w:ind w:left="284" w:right="401"/>
        <w:rPr>
          <w:rFonts w:ascii="Times New Roman" w:eastAsia="Times New Roman" w:hAnsi="Times New Roman" w:cs="Times New Roman"/>
          <w:sz w:val="24"/>
          <w:szCs w:val="24"/>
          <w:lang w:eastAsia="it-IT"/>
        </w:rPr>
      </w:pPr>
    </w:p>
    <w:p w14:paraId="47C8F9FE" w14:textId="77777777" w:rsidR="00ED13EF" w:rsidRDefault="00ED13EF" w:rsidP="00781812">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Obiettivi: </w:t>
      </w:r>
    </w:p>
    <w:p w14:paraId="042B66CC" w14:textId="77777777" w:rsid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ED13EF">
        <w:rPr>
          <w:rFonts w:ascii="Arial" w:eastAsia="Times New Roman" w:hAnsi="Arial" w:cs="Arial"/>
          <w:color w:val="333333"/>
          <w:spacing w:val="8"/>
          <w:sz w:val="21"/>
          <w:szCs w:val="21"/>
          <w:lang w:eastAsia="it-IT"/>
        </w:rPr>
        <w:t>Gli obiettivi del corso sono: conoscere la con</w:t>
      </w:r>
      <w:r>
        <w:rPr>
          <w:rFonts w:ascii="Arial" w:eastAsia="Times New Roman" w:hAnsi="Arial" w:cs="Arial"/>
          <w:color w:val="333333"/>
          <w:spacing w:val="8"/>
          <w:sz w:val="21"/>
          <w:szCs w:val="21"/>
          <w:lang w:eastAsia="it-IT"/>
        </w:rPr>
        <w:t>n</w:t>
      </w:r>
      <w:r w:rsidRPr="00ED13EF">
        <w:rPr>
          <w:rFonts w:ascii="Arial" w:eastAsia="Times New Roman" w:hAnsi="Arial" w:cs="Arial"/>
          <w:color w:val="333333"/>
          <w:spacing w:val="8"/>
          <w:sz w:val="21"/>
          <w:szCs w:val="21"/>
          <w:lang w:eastAsia="it-IT"/>
        </w:rPr>
        <w:t>essione mente-cuore e stabilire relazioni maggiormente soddisfacenti</w:t>
      </w:r>
    </w:p>
    <w:p w14:paraId="10134FEB" w14:textId="77777777" w:rsidR="00ED13EF" w:rsidRDefault="00ED13EF" w:rsidP="00781812">
      <w:pPr>
        <w:spacing w:after="0" w:line="240" w:lineRule="auto"/>
        <w:ind w:left="284" w:right="401"/>
        <w:rPr>
          <w:rFonts w:ascii="Times New Roman" w:eastAsia="Times New Roman" w:hAnsi="Times New Roman" w:cs="Times New Roman"/>
          <w:sz w:val="24"/>
          <w:szCs w:val="24"/>
          <w:lang w:eastAsia="it-IT"/>
        </w:rPr>
      </w:pPr>
    </w:p>
    <w:p w14:paraId="4FED9980" w14:textId="77777777" w:rsidR="00ED13EF" w:rsidRDefault="00ED13EF" w:rsidP="00781812">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mm</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w:t>
      </w:r>
    </w:p>
    <w:p w14:paraId="6926A701" w14:textId="77777777" w:rsidR="00ED13EF" w:rsidRP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ED13EF">
        <w:rPr>
          <w:rFonts w:ascii="Arial" w:eastAsia="Times New Roman" w:hAnsi="Arial" w:cs="Arial"/>
          <w:color w:val="333333"/>
          <w:spacing w:val="8"/>
          <w:sz w:val="21"/>
          <w:szCs w:val="21"/>
          <w:lang w:eastAsia="it-IT"/>
        </w:rPr>
        <w:t xml:space="preserve">Il Programma verte sul raggiungere attraverso tecniche specifiche uno stato di completo rilassamento e sfruttare questa particolare condizione per programmare il nostro subconscio ad agire in modo favorevole alla realizzazione dei personali obiettivi di buona socialità, benessere e percezione corretta di sé. </w:t>
      </w:r>
      <w:proofErr w:type="gramStart"/>
      <w:r w:rsidRPr="00ED13EF">
        <w:rPr>
          <w:rFonts w:ascii="Arial" w:eastAsia="Times New Roman" w:hAnsi="Arial" w:cs="Arial"/>
          <w:color w:val="333333"/>
          <w:spacing w:val="8"/>
          <w:sz w:val="21"/>
          <w:szCs w:val="21"/>
          <w:lang w:eastAsia="it-IT"/>
        </w:rPr>
        <w:t>In</w:t>
      </w:r>
      <w:r>
        <w:rPr>
          <w:rFonts w:ascii="Arial" w:eastAsia="Times New Roman" w:hAnsi="Arial" w:cs="Arial"/>
          <w:color w:val="333333"/>
          <w:spacing w:val="8"/>
          <w:sz w:val="21"/>
          <w:szCs w:val="21"/>
          <w:lang w:eastAsia="it-IT"/>
        </w:rPr>
        <w:t xml:space="preserve"> </w:t>
      </w:r>
      <w:r w:rsidRPr="00ED13EF">
        <w:rPr>
          <w:rFonts w:ascii="Arial" w:eastAsia="Times New Roman" w:hAnsi="Arial" w:cs="Arial"/>
          <w:color w:val="333333"/>
          <w:spacing w:val="8"/>
          <w:sz w:val="21"/>
          <w:szCs w:val="21"/>
          <w:lang w:eastAsia="it-IT"/>
        </w:rPr>
        <w:t>particolare</w:t>
      </w:r>
      <w:proofErr w:type="gramEnd"/>
      <w:r w:rsidRPr="00ED13EF">
        <w:rPr>
          <w:rFonts w:ascii="Arial" w:eastAsia="Times New Roman" w:hAnsi="Arial" w:cs="Arial"/>
          <w:color w:val="333333"/>
          <w:spacing w:val="8"/>
          <w:sz w:val="21"/>
          <w:szCs w:val="21"/>
          <w:lang w:eastAsia="it-IT"/>
        </w:rPr>
        <w:t xml:space="preserve"> si intende: migliorare la percezione di sé a livello fisico e mentale e migliorare di conseguenza la qualità delle relazioni; instaurare rapporti soddisfacenti con gli altri e vivere una vita 'piena"; gestire i momenti di crisi evitando di essere vittime della contingenza; utilizzare la mente per la focalizzazione di obiettivi corretti e positivi, connessi con il nostro Io più profondo. I contenuti verteranno su: a) Breve introduzione ai concetti di Yin e Yang, di Hun Yuan e di Energia </w:t>
      </w:r>
    </w:p>
    <w:p w14:paraId="0AE1B399" w14:textId="77777777" w:rsidR="00ED13EF" w:rsidRP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ED13EF">
        <w:rPr>
          <w:rFonts w:ascii="Arial" w:eastAsia="Times New Roman" w:hAnsi="Arial" w:cs="Arial"/>
          <w:color w:val="333333"/>
          <w:spacing w:val="8"/>
          <w:sz w:val="21"/>
          <w:szCs w:val="21"/>
          <w:lang w:eastAsia="it-IT"/>
        </w:rPr>
        <w:t>b) Cenni ai concetti buddhista di impermanenza e di gestione delle proprie emozioni</w:t>
      </w:r>
    </w:p>
    <w:p w14:paraId="0FB3AD15" w14:textId="77777777" w:rsidR="00ED13EF" w:rsidRP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ED13EF">
        <w:rPr>
          <w:rFonts w:ascii="Arial" w:eastAsia="Times New Roman" w:hAnsi="Arial" w:cs="Arial"/>
          <w:color w:val="333333"/>
          <w:spacing w:val="8"/>
          <w:sz w:val="21"/>
          <w:szCs w:val="21"/>
          <w:lang w:eastAsia="it-IT"/>
        </w:rPr>
        <w:t xml:space="preserve">c) Focus sulle basi scientifiche su cui si fonda lo </w:t>
      </w:r>
      <w:proofErr w:type="spellStart"/>
      <w:r w:rsidRPr="00ED13EF">
        <w:rPr>
          <w:rFonts w:ascii="Arial" w:eastAsia="Times New Roman" w:hAnsi="Arial" w:cs="Arial"/>
          <w:color w:val="333333"/>
          <w:spacing w:val="8"/>
          <w:sz w:val="21"/>
          <w:szCs w:val="21"/>
          <w:lang w:eastAsia="it-IT"/>
        </w:rPr>
        <w:t>Zhineng</w:t>
      </w:r>
      <w:proofErr w:type="spellEnd"/>
      <w:r w:rsidRPr="00ED13EF">
        <w:rPr>
          <w:rFonts w:ascii="Arial" w:eastAsia="Times New Roman" w:hAnsi="Arial" w:cs="Arial"/>
          <w:color w:val="333333"/>
          <w:spacing w:val="8"/>
          <w:sz w:val="21"/>
          <w:szCs w:val="21"/>
          <w:lang w:eastAsia="it-IT"/>
        </w:rPr>
        <w:t xml:space="preserve"> Qi Gong</w:t>
      </w:r>
    </w:p>
    <w:p w14:paraId="7B03B074" w14:textId="77777777" w:rsidR="00ED13EF" w:rsidRP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ED13EF">
        <w:rPr>
          <w:rFonts w:ascii="Arial" w:eastAsia="Times New Roman" w:hAnsi="Arial" w:cs="Arial"/>
          <w:color w:val="333333"/>
          <w:spacing w:val="8"/>
          <w:sz w:val="21"/>
          <w:szCs w:val="21"/>
          <w:lang w:eastAsia="it-IT"/>
        </w:rPr>
        <w:t xml:space="preserve">d) tecniche del </w:t>
      </w:r>
      <w:proofErr w:type="spellStart"/>
      <w:r w:rsidRPr="00ED13EF">
        <w:rPr>
          <w:rFonts w:ascii="Arial" w:eastAsia="Times New Roman" w:hAnsi="Arial" w:cs="Arial"/>
          <w:color w:val="333333"/>
          <w:spacing w:val="8"/>
          <w:sz w:val="21"/>
          <w:szCs w:val="21"/>
          <w:lang w:eastAsia="it-IT"/>
        </w:rPr>
        <w:t>Zhineng</w:t>
      </w:r>
      <w:proofErr w:type="spellEnd"/>
      <w:r w:rsidRPr="00ED13EF">
        <w:rPr>
          <w:rFonts w:ascii="Arial" w:eastAsia="Times New Roman" w:hAnsi="Arial" w:cs="Arial"/>
          <w:color w:val="333333"/>
          <w:spacing w:val="8"/>
          <w:sz w:val="21"/>
          <w:szCs w:val="21"/>
          <w:lang w:eastAsia="it-IT"/>
        </w:rPr>
        <w:t xml:space="preserve"> </w:t>
      </w:r>
      <w:proofErr w:type="spellStart"/>
      <w:r w:rsidRPr="00ED13EF">
        <w:rPr>
          <w:rFonts w:ascii="Arial" w:eastAsia="Times New Roman" w:hAnsi="Arial" w:cs="Arial"/>
          <w:color w:val="333333"/>
          <w:spacing w:val="8"/>
          <w:sz w:val="21"/>
          <w:szCs w:val="21"/>
          <w:lang w:eastAsia="it-IT"/>
        </w:rPr>
        <w:t>Qigong</w:t>
      </w:r>
      <w:proofErr w:type="spellEnd"/>
      <w:r w:rsidRPr="00ED13EF">
        <w:rPr>
          <w:rFonts w:ascii="Arial" w:eastAsia="Times New Roman" w:hAnsi="Arial" w:cs="Arial"/>
          <w:color w:val="333333"/>
          <w:spacing w:val="8"/>
          <w:sz w:val="21"/>
          <w:szCs w:val="21"/>
          <w:lang w:eastAsia="it-IT"/>
        </w:rPr>
        <w:t xml:space="preserve"> finalizzate al raggiungiment</w:t>
      </w:r>
      <w:r>
        <w:rPr>
          <w:rFonts w:ascii="Arial" w:eastAsia="Times New Roman" w:hAnsi="Arial" w:cs="Arial"/>
          <w:color w:val="333333"/>
          <w:spacing w:val="8"/>
          <w:sz w:val="21"/>
          <w:szCs w:val="21"/>
          <w:lang w:eastAsia="it-IT"/>
        </w:rPr>
        <w:t>o</w:t>
      </w:r>
      <w:r w:rsidRPr="00ED13EF">
        <w:rPr>
          <w:rFonts w:ascii="Arial" w:eastAsia="Times New Roman" w:hAnsi="Arial" w:cs="Arial"/>
          <w:color w:val="333333"/>
          <w:spacing w:val="8"/>
          <w:sz w:val="21"/>
          <w:szCs w:val="21"/>
          <w:lang w:eastAsia="it-IT"/>
        </w:rPr>
        <w:t xml:space="preserve"> di una salute (fisica e mentale) ottimale</w:t>
      </w:r>
    </w:p>
    <w:p w14:paraId="57954A53" w14:textId="77777777" w:rsidR="00ED13EF" w:rsidRP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ED13EF">
        <w:rPr>
          <w:rFonts w:ascii="Arial" w:eastAsia="Times New Roman" w:hAnsi="Arial" w:cs="Arial"/>
          <w:color w:val="333333"/>
          <w:spacing w:val="8"/>
          <w:sz w:val="21"/>
          <w:szCs w:val="21"/>
          <w:lang w:eastAsia="it-IT"/>
        </w:rPr>
        <w:t>e) tecniche di visualizzazione finalizzate alla gestione dell'atteggiamento mentale per migliorare la relazione con l'altro, il gruppo, il mondo naturale circostante</w:t>
      </w:r>
    </w:p>
    <w:p w14:paraId="1551397B" w14:textId="77777777" w:rsidR="00ED13EF" w:rsidRP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ED13EF">
        <w:rPr>
          <w:rFonts w:ascii="Arial" w:eastAsia="Times New Roman" w:hAnsi="Arial" w:cs="Arial"/>
          <w:color w:val="333333"/>
          <w:spacing w:val="8"/>
          <w:sz w:val="21"/>
          <w:szCs w:val="21"/>
          <w:lang w:eastAsia="it-IT"/>
        </w:rPr>
        <w:t>f) tecniche elementari di meditazione per la sperimentazione di momenti di 'vuoto/libertà mentale'</w:t>
      </w:r>
    </w:p>
    <w:p w14:paraId="6816E9AA" w14:textId="77777777" w:rsidR="00ED13EF" w:rsidRP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ED13EF">
        <w:rPr>
          <w:rFonts w:ascii="Arial" w:eastAsia="Times New Roman" w:hAnsi="Arial" w:cs="Arial"/>
          <w:color w:val="333333"/>
          <w:spacing w:val="8"/>
          <w:sz w:val="21"/>
          <w:szCs w:val="21"/>
          <w:lang w:eastAsia="it-IT"/>
        </w:rPr>
        <w:t>g) indicazioni pratiche per migliorare la vita di tutti i giorni utilizzando le esperienze del corso</w:t>
      </w:r>
    </w:p>
    <w:p w14:paraId="520F119F" w14:textId="77777777" w:rsid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ED13EF">
        <w:rPr>
          <w:rFonts w:ascii="Arial" w:eastAsia="Times New Roman" w:hAnsi="Arial" w:cs="Arial"/>
          <w:color w:val="333333"/>
          <w:spacing w:val="8"/>
          <w:sz w:val="21"/>
          <w:szCs w:val="21"/>
          <w:lang w:eastAsia="it-IT"/>
        </w:rPr>
        <w:t xml:space="preserve"> Il percorso è indicato per tutto il personale scolastico per un potenziamento del benessere lavorativo.</w:t>
      </w:r>
    </w:p>
    <w:p w14:paraId="2723EC10" w14:textId="77777777" w:rsidR="00ED13EF" w:rsidRPr="00543B10" w:rsidRDefault="00ED13EF" w:rsidP="00781812">
      <w:pPr>
        <w:spacing w:after="0" w:line="240" w:lineRule="auto"/>
        <w:ind w:left="284" w:right="401"/>
        <w:rPr>
          <w:rFonts w:ascii="Arial" w:eastAsia="Times New Roman" w:hAnsi="Arial" w:cs="Arial"/>
          <w:color w:val="333333"/>
          <w:spacing w:val="8"/>
          <w:sz w:val="21"/>
          <w:szCs w:val="21"/>
          <w:lang w:eastAsia="it-IT"/>
        </w:rPr>
      </w:pPr>
    </w:p>
    <w:p w14:paraId="2823D97C" w14:textId="77777777" w:rsid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Anno svolgimento:</w:t>
      </w:r>
      <w:r>
        <w:rPr>
          <w:rFonts w:ascii="Times New Roman" w:eastAsia="Times New Roman" w:hAnsi="Times New Roman" w:cs="Times New Roman"/>
          <w:sz w:val="24"/>
          <w:szCs w:val="24"/>
          <w:lang w:eastAsia="it-IT"/>
        </w:rPr>
        <w:t xml:space="preserve"> </w:t>
      </w:r>
      <w:r w:rsidRPr="00543B10">
        <w:rPr>
          <w:rFonts w:ascii="Arial" w:eastAsia="Times New Roman" w:hAnsi="Arial" w:cs="Arial"/>
          <w:color w:val="333333"/>
          <w:spacing w:val="8"/>
          <w:sz w:val="21"/>
          <w:szCs w:val="21"/>
          <w:lang w:eastAsia="it-IT"/>
        </w:rPr>
        <w:t>2019/2020</w:t>
      </w:r>
    </w:p>
    <w:p w14:paraId="025B4251" w14:textId="249CFFD0" w:rsidR="002A03DE" w:rsidRDefault="00ED13EF" w:rsidP="00781812">
      <w:pPr>
        <w:spacing w:after="0" w:line="240" w:lineRule="auto"/>
        <w:ind w:left="284" w:right="401"/>
        <w:rPr>
          <w:rFonts w:ascii="Arial" w:hAnsi="Arial" w:cs="Arial"/>
          <w:b/>
          <w:bCs/>
          <w:color w:val="333333"/>
          <w:spacing w:val="8"/>
          <w:sz w:val="20"/>
          <w:szCs w:val="20"/>
          <w:shd w:val="clear" w:color="auto" w:fill="FFFFFF"/>
        </w:rPr>
      </w:pPr>
      <w:r w:rsidRPr="00F2733F">
        <w:rPr>
          <w:rFonts w:ascii="Times New Roman" w:eastAsia="Times New Roman" w:hAnsi="Times New Roman" w:cs="Times New Roman"/>
          <w:sz w:val="24"/>
          <w:szCs w:val="24"/>
          <w:lang w:eastAsia="it-IT"/>
        </w:rPr>
        <w:t>Sedi svolgimento:</w:t>
      </w:r>
      <w:r>
        <w:rPr>
          <w:rFonts w:ascii="Times New Roman" w:eastAsia="Times New Roman" w:hAnsi="Times New Roman" w:cs="Times New Roman"/>
          <w:sz w:val="24"/>
          <w:szCs w:val="24"/>
          <w:lang w:eastAsia="it-IT"/>
        </w:rPr>
        <w:t xml:space="preserve"> </w:t>
      </w:r>
    </w:p>
    <w:p w14:paraId="020BCFDB" w14:textId="77777777" w:rsidR="00ED13EF" w:rsidRDefault="00ED13EF" w:rsidP="00781812">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t</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20 ore</w:t>
      </w:r>
    </w:p>
    <w:p w14:paraId="1A31C168" w14:textId="77777777" w:rsidR="00ED13EF" w:rsidRDefault="00ED13EF" w:rsidP="00781812">
      <w:pPr>
        <w:spacing w:after="0" w:line="240" w:lineRule="auto"/>
        <w:ind w:left="284" w:right="401"/>
        <w:rPr>
          <w:rFonts w:ascii="Times New Roman" w:eastAsia="Times New Roman" w:hAnsi="Times New Roman" w:cs="Times New Roman"/>
          <w:sz w:val="24"/>
          <w:szCs w:val="24"/>
          <w:lang w:eastAsia="it-IT"/>
        </w:rPr>
      </w:pPr>
    </w:p>
    <w:p w14:paraId="01D569C7" w14:textId="77777777" w:rsidR="00ED13EF" w:rsidRDefault="00ED13EF" w:rsidP="00781812">
      <w:pPr>
        <w:spacing w:after="0" w:line="240" w:lineRule="atLeast"/>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Destinatari:</w:t>
      </w:r>
    </w:p>
    <w:p w14:paraId="7347AF94" w14:textId="77777777" w:rsidR="00ED13EF" w:rsidRDefault="00ED13EF" w:rsidP="00781812">
      <w:pPr>
        <w:spacing w:after="0" w:line="240" w:lineRule="atLeast"/>
        <w:ind w:left="284" w:right="401"/>
        <w:rPr>
          <w:rFonts w:ascii="Times New Roman" w:eastAsia="Times New Roman" w:hAnsi="Times New Roman" w:cs="Times New Roman"/>
          <w:sz w:val="24"/>
          <w:szCs w:val="24"/>
          <w:lang w:eastAsia="it-IT"/>
        </w:rPr>
      </w:pPr>
      <w:r w:rsidRPr="00F2733F">
        <w:rPr>
          <w:rFonts w:ascii="Arial" w:eastAsia="Times New Roman" w:hAnsi="Arial" w:cs="Arial"/>
          <w:color w:val="333333"/>
          <w:spacing w:val="8"/>
          <w:sz w:val="21"/>
          <w:szCs w:val="21"/>
          <w:lang w:eastAsia="it-IT"/>
        </w:rPr>
        <w:t>Docenti scuola infanzia</w:t>
      </w:r>
    </w:p>
    <w:p w14:paraId="2027C8EF" w14:textId="77777777" w:rsidR="00ED13EF" w:rsidRDefault="00ED13EF"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primaria</w:t>
      </w:r>
    </w:p>
    <w:p w14:paraId="31543D16" w14:textId="77777777" w:rsidR="00ED13EF" w:rsidRDefault="00ED13EF"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II grado</w:t>
      </w:r>
    </w:p>
    <w:p w14:paraId="07B83AAE" w14:textId="77777777" w:rsidR="00ED13EF" w:rsidRDefault="00ED13EF"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Dirigenti Scolastici</w:t>
      </w:r>
    </w:p>
    <w:p w14:paraId="41AFD5D7" w14:textId="77777777" w:rsidR="00ED13EF" w:rsidRDefault="00ED13EF"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Personale ATA</w:t>
      </w:r>
    </w:p>
    <w:p w14:paraId="11AB6E87" w14:textId="77777777" w:rsidR="00ED13EF" w:rsidRPr="00F2733F" w:rsidRDefault="00ED13EF" w:rsidP="00781812">
      <w:pPr>
        <w:shd w:val="clear" w:color="auto" w:fill="FFFFFF"/>
        <w:spacing w:after="0" w:line="240" w:lineRule="atLeast"/>
        <w:ind w:left="284" w:right="401"/>
        <w:rPr>
          <w:rFonts w:ascii="Arial" w:eastAsia="Times New Roman" w:hAnsi="Arial" w:cs="Arial"/>
          <w:color w:val="333333"/>
          <w:spacing w:val="8"/>
          <w:sz w:val="21"/>
          <w:szCs w:val="21"/>
          <w:lang w:eastAsia="it-IT"/>
        </w:rPr>
      </w:pPr>
    </w:p>
    <w:p w14:paraId="78BBE737" w14:textId="77777777" w:rsidR="00ED13EF" w:rsidRPr="00F2733F" w:rsidRDefault="00ED13EF" w:rsidP="00781812">
      <w:pPr>
        <w:spacing w:after="0" w:line="240" w:lineRule="atLeast"/>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Metodologie:</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Aula- Lezioni Frontali</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Laboratori</w:t>
      </w:r>
    </w:p>
    <w:p w14:paraId="5BA20F55" w14:textId="77777777" w:rsidR="00ED13EF" w:rsidRDefault="00ED13EF"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Materiali e tecnologie usati: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Dispense</w:t>
      </w:r>
      <w:r w:rsidR="002A03DE">
        <w:rPr>
          <w:rFonts w:ascii="Arial" w:eastAsia="Times New Roman" w:hAnsi="Arial" w:cs="Arial"/>
          <w:color w:val="333333"/>
          <w:spacing w:val="8"/>
          <w:sz w:val="21"/>
          <w:szCs w:val="21"/>
          <w:lang w:eastAsia="it-IT"/>
        </w:rPr>
        <w:t xml:space="preserve">, </w:t>
      </w:r>
      <w:r w:rsidR="002A03DE" w:rsidRPr="00F2733F">
        <w:rPr>
          <w:rFonts w:ascii="Arial" w:eastAsia="Times New Roman" w:hAnsi="Arial" w:cs="Arial"/>
          <w:color w:val="333333"/>
          <w:spacing w:val="8"/>
          <w:sz w:val="21"/>
          <w:szCs w:val="21"/>
          <w:lang w:eastAsia="it-IT"/>
        </w:rPr>
        <w:t>A</w:t>
      </w:r>
      <w:r w:rsidR="002A03DE">
        <w:rPr>
          <w:rFonts w:ascii="Arial" w:eastAsia="Times New Roman" w:hAnsi="Arial" w:cs="Arial"/>
          <w:color w:val="333333"/>
          <w:spacing w:val="8"/>
          <w:sz w:val="21"/>
          <w:szCs w:val="21"/>
          <w:lang w:eastAsia="it-IT"/>
        </w:rPr>
        <w:t xml:space="preserve">ltro: </w:t>
      </w:r>
      <w:r w:rsidR="002A03DE" w:rsidRPr="00874FBB">
        <w:rPr>
          <w:rFonts w:ascii="Arial" w:eastAsia="Times New Roman" w:hAnsi="Arial" w:cs="Arial"/>
          <w:color w:val="333333"/>
          <w:spacing w:val="8"/>
          <w:sz w:val="21"/>
          <w:szCs w:val="21"/>
          <w:lang w:eastAsia="it-IT"/>
        </w:rPr>
        <w:t>laboratorio di sperimentazione pratica</w:t>
      </w:r>
    </w:p>
    <w:p w14:paraId="73330E83" w14:textId="77777777" w:rsidR="00ED13EF" w:rsidRDefault="00ED13EF" w:rsidP="00781812">
      <w:pPr>
        <w:spacing w:after="0" w:line="240" w:lineRule="auto"/>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Tipologie verifiche finali: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Test a risposta multipla</w:t>
      </w:r>
    </w:p>
    <w:p w14:paraId="08C0A13E" w14:textId="77777777" w:rsidR="00ED13EF" w:rsidRPr="00F2733F" w:rsidRDefault="00ED13EF" w:rsidP="00781812">
      <w:pPr>
        <w:shd w:val="clear" w:color="auto" w:fill="FFFFFF"/>
        <w:spacing w:after="0" w:line="240" w:lineRule="auto"/>
        <w:ind w:left="284" w:right="401"/>
        <w:rPr>
          <w:rFonts w:ascii="Arial" w:eastAsia="Times New Roman" w:hAnsi="Arial" w:cs="Arial"/>
          <w:color w:val="333333"/>
          <w:spacing w:val="8"/>
          <w:sz w:val="21"/>
          <w:szCs w:val="21"/>
          <w:lang w:eastAsia="it-IT"/>
        </w:rPr>
      </w:pPr>
    </w:p>
    <w:p w14:paraId="60F67F7E" w14:textId="77777777" w:rsidR="00ED13EF" w:rsidRDefault="00ED13EF" w:rsidP="00781812">
      <w:pPr>
        <w:spacing w:after="0" w:line="240" w:lineRule="auto"/>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Mappatura delle competenze: </w:t>
      </w:r>
    </w:p>
    <w:p w14:paraId="6B85F8E9" w14:textId="77777777" w:rsidR="002A03DE" w:rsidRDefault="002A03DE" w:rsidP="00781812">
      <w:pPr>
        <w:spacing w:after="0" w:line="240" w:lineRule="auto"/>
        <w:ind w:left="284" w:right="401" w:hanging="142"/>
        <w:rPr>
          <w:rFonts w:ascii="Arial" w:eastAsia="Times New Roman" w:hAnsi="Arial" w:cs="Arial"/>
          <w:color w:val="333333"/>
          <w:spacing w:val="8"/>
          <w:sz w:val="21"/>
          <w:szCs w:val="21"/>
          <w:lang w:eastAsia="it-IT"/>
        </w:rPr>
      </w:pPr>
      <w:r w:rsidRPr="002A03DE">
        <w:rPr>
          <w:rFonts w:ascii="Arial" w:eastAsia="Times New Roman" w:hAnsi="Arial" w:cs="Arial"/>
          <w:color w:val="333333"/>
          <w:spacing w:val="8"/>
          <w:sz w:val="21"/>
          <w:szCs w:val="21"/>
          <w:lang w:eastAsia="it-IT"/>
        </w:rPr>
        <w:t xml:space="preserve">- Apprendimento delle tecniche di base del </w:t>
      </w:r>
      <w:proofErr w:type="spellStart"/>
      <w:r w:rsidRPr="002A03DE">
        <w:rPr>
          <w:rFonts w:ascii="Arial" w:eastAsia="Times New Roman" w:hAnsi="Arial" w:cs="Arial"/>
          <w:color w:val="333333"/>
          <w:spacing w:val="8"/>
          <w:sz w:val="21"/>
          <w:szCs w:val="21"/>
          <w:lang w:eastAsia="it-IT"/>
        </w:rPr>
        <w:t>Zhineng</w:t>
      </w:r>
      <w:proofErr w:type="spellEnd"/>
      <w:r w:rsidRPr="002A03DE">
        <w:rPr>
          <w:rFonts w:ascii="Arial" w:eastAsia="Times New Roman" w:hAnsi="Arial" w:cs="Arial"/>
          <w:color w:val="333333"/>
          <w:spacing w:val="8"/>
          <w:sz w:val="21"/>
          <w:szCs w:val="21"/>
          <w:lang w:eastAsia="it-IT"/>
        </w:rPr>
        <w:t xml:space="preserve"> Qi Gong e di meditazione;  </w:t>
      </w:r>
    </w:p>
    <w:p w14:paraId="0DAAF151" w14:textId="77777777" w:rsidR="002A03DE" w:rsidRDefault="002A03DE" w:rsidP="00781812">
      <w:pPr>
        <w:spacing w:after="0" w:line="240" w:lineRule="auto"/>
        <w:ind w:left="284" w:right="401" w:hanging="142"/>
        <w:rPr>
          <w:rFonts w:ascii="Arial" w:eastAsia="Times New Roman" w:hAnsi="Arial" w:cs="Arial"/>
          <w:color w:val="333333"/>
          <w:spacing w:val="8"/>
          <w:sz w:val="21"/>
          <w:szCs w:val="21"/>
          <w:lang w:eastAsia="it-IT"/>
        </w:rPr>
      </w:pPr>
      <w:r w:rsidRPr="002A03DE">
        <w:rPr>
          <w:rFonts w:ascii="Arial" w:eastAsia="Times New Roman" w:hAnsi="Arial" w:cs="Arial"/>
          <w:color w:val="333333"/>
          <w:spacing w:val="8"/>
          <w:sz w:val="21"/>
          <w:szCs w:val="21"/>
          <w:lang w:eastAsia="it-IT"/>
        </w:rPr>
        <w:t xml:space="preserve">- capacità di gestire in modo consapevole le proprie emozioni e utilizzarle al meglio nella relazione sociale;  </w:t>
      </w:r>
    </w:p>
    <w:p w14:paraId="71F86ED7" w14:textId="77777777" w:rsidR="002A03DE" w:rsidRDefault="002A03DE" w:rsidP="00781812">
      <w:pPr>
        <w:spacing w:after="0" w:line="240" w:lineRule="auto"/>
        <w:ind w:left="284" w:right="401" w:hanging="142"/>
        <w:rPr>
          <w:rFonts w:ascii="Arial" w:eastAsia="Times New Roman" w:hAnsi="Arial" w:cs="Arial"/>
          <w:color w:val="333333"/>
          <w:spacing w:val="8"/>
          <w:sz w:val="21"/>
          <w:szCs w:val="21"/>
          <w:lang w:eastAsia="it-IT"/>
        </w:rPr>
      </w:pPr>
      <w:r w:rsidRPr="002A03DE">
        <w:rPr>
          <w:rFonts w:ascii="Arial" w:eastAsia="Times New Roman" w:hAnsi="Arial" w:cs="Arial"/>
          <w:color w:val="333333"/>
          <w:spacing w:val="8"/>
          <w:sz w:val="21"/>
          <w:szCs w:val="21"/>
          <w:lang w:eastAsia="it-IT"/>
        </w:rPr>
        <w:t xml:space="preserve">- saper padroneggiare situazioni di stress togliendo </w:t>
      </w:r>
      <w:proofErr w:type="gramStart"/>
      <w:r w:rsidRPr="002A03DE">
        <w:rPr>
          <w:rFonts w:ascii="Arial" w:eastAsia="Times New Roman" w:hAnsi="Arial" w:cs="Arial"/>
          <w:color w:val="333333"/>
          <w:spacing w:val="8"/>
          <w:sz w:val="21"/>
          <w:szCs w:val="21"/>
          <w:lang w:eastAsia="it-IT"/>
        </w:rPr>
        <w:t>il distress</w:t>
      </w:r>
      <w:proofErr w:type="gramEnd"/>
      <w:r w:rsidRPr="002A03DE">
        <w:rPr>
          <w:rFonts w:ascii="Arial" w:eastAsia="Times New Roman" w:hAnsi="Arial" w:cs="Arial"/>
          <w:color w:val="333333"/>
          <w:spacing w:val="8"/>
          <w:sz w:val="21"/>
          <w:szCs w:val="21"/>
          <w:lang w:eastAsia="it-IT"/>
        </w:rPr>
        <w:t xml:space="preserve"> e sostituendolo con </w:t>
      </w:r>
      <w:proofErr w:type="spellStart"/>
      <w:r w:rsidRPr="002A03DE">
        <w:rPr>
          <w:rFonts w:ascii="Arial" w:eastAsia="Times New Roman" w:hAnsi="Arial" w:cs="Arial"/>
          <w:color w:val="333333"/>
          <w:spacing w:val="8"/>
          <w:sz w:val="21"/>
          <w:szCs w:val="21"/>
          <w:lang w:eastAsia="it-IT"/>
        </w:rPr>
        <w:t>eustress</w:t>
      </w:r>
      <w:proofErr w:type="spellEnd"/>
      <w:r w:rsidRPr="002A03DE">
        <w:rPr>
          <w:rFonts w:ascii="Arial" w:eastAsia="Times New Roman" w:hAnsi="Arial" w:cs="Arial"/>
          <w:color w:val="333333"/>
          <w:spacing w:val="8"/>
          <w:sz w:val="21"/>
          <w:szCs w:val="21"/>
          <w:lang w:eastAsia="it-IT"/>
        </w:rPr>
        <w:t xml:space="preserve">;  </w:t>
      </w:r>
    </w:p>
    <w:p w14:paraId="74A00B4A" w14:textId="77777777" w:rsidR="00781812" w:rsidRDefault="002A03DE" w:rsidP="00781812">
      <w:pPr>
        <w:spacing w:after="0" w:line="240" w:lineRule="auto"/>
        <w:ind w:left="284" w:right="401" w:hanging="142"/>
        <w:rPr>
          <w:rFonts w:ascii="Arial" w:eastAsia="Times New Roman" w:hAnsi="Arial" w:cs="Arial"/>
          <w:color w:val="333333"/>
          <w:spacing w:val="8"/>
          <w:sz w:val="21"/>
          <w:szCs w:val="21"/>
          <w:lang w:eastAsia="it-IT"/>
        </w:rPr>
      </w:pPr>
      <w:r w:rsidRPr="002A03DE">
        <w:rPr>
          <w:rFonts w:ascii="Arial" w:eastAsia="Times New Roman" w:hAnsi="Arial" w:cs="Arial"/>
          <w:color w:val="333333"/>
          <w:spacing w:val="8"/>
          <w:sz w:val="21"/>
          <w:szCs w:val="21"/>
          <w:lang w:eastAsia="it-IT"/>
        </w:rPr>
        <w:t xml:space="preserve">- acquisizione di tecniche di meditazione per raggiungere il vuoto mentale e quindi una condizione di libertà e duttilità mentale. </w:t>
      </w:r>
    </w:p>
    <w:p w14:paraId="75DB2202" w14:textId="77777777" w:rsidR="00781812" w:rsidRDefault="00781812" w:rsidP="00781812">
      <w:pPr>
        <w:spacing w:after="0" w:line="240" w:lineRule="auto"/>
        <w:ind w:left="284" w:right="401" w:hanging="142"/>
        <w:rPr>
          <w:rFonts w:ascii="Arial" w:eastAsia="Times New Roman" w:hAnsi="Arial" w:cs="Arial"/>
          <w:color w:val="333333"/>
          <w:spacing w:val="8"/>
          <w:sz w:val="21"/>
          <w:szCs w:val="21"/>
          <w:lang w:eastAsia="it-IT"/>
        </w:rPr>
      </w:pPr>
    </w:p>
    <w:p w14:paraId="1852202D" w14:textId="77777777" w:rsidR="00781812" w:rsidRDefault="00781812" w:rsidP="00781812">
      <w:pPr>
        <w:spacing w:after="0" w:line="240" w:lineRule="auto"/>
        <w:ind w:left="284" w:right="401" w:hanging="142"/>
        <w:rPr>
          <w:rFonts w:ascii="Arial" w:eastAsia="Times New Roman" w:hAnsi="Arial" w:cs="Arial"/>
          <w:color w:val="333333"/>
          <w:spacing w:val="8"/>
          <w:sz w:val="21"/>
          <w:szCs w:val="21"/>
          <w:lang w:eastAsia="it-IT"/>
        </w:rPr>
      </w:pPr>
    </w:p>
    <w:p w14:paraId="723F6DBB" w14:textId="77777777" w:rsidR="00781812" w:rsidRDefault="00781812" w:rsidP="00781812">
      <w:pPr>
        <w:spacing w:after="0" w:line="240" w:lineRule="auto"/>
        <w:ind w:left="284" w:right="401" w:hanging="142"/>
        <w:rPr>
          <w:rFonts w:ascii="Arial" w:eastAsia="Times New Roman" w:hAnsi="Arial" w:cs="Arial"/>
          <w:color w:val="333333"/>
          <w:spacing w:val="8"/>
          <w:sz w:val="21"/>
          <w:szCs w:val="21"/>
          <w:lang w:eastAsia="it-IT"/>
        </w:rPr>
      </w:pPr>
    </w:p>
    <w:p w14:paraId="6703B76A" w14:textId="77777777" w:rsidR="00781812" w:rsidRDefault="00781812" w:rsidP="00781812">
      <w:pPr>
        <w:spacing w:after="0" w:line="240" w:lineRule="auto"/>
        <w:ind w:left="284" w:right="401" w:hanging="142"/>
        <w:rPr>
          <w:rFonts w:ascii="Arial" w:eastAsia="Times New Roman" w:hAnsi="Arial" w:cs="Arial"/>
          <w:color w:val="333333"/>
          <w:spacing w:val="8"/>
          <w:sz w:val="21"/>
          <w:szCs w:val="21"/>
          <w:lang w:eastAsia="it-IT"/>
        </w:rPr>
      </w:pPr>
    </w:p>
    <w:p w14:paraId="13F42AF1" w14:textId="77777777" w:rsidR="004100F9" w:rsidRDefault="004100F9" w:rsidP="00781812">
      <w:pPr>
        <w:spacing w:after="0" w:line="240" w:lineRule="auto"/>
        <w:ind w:left="284" w:right="401"/>
        <w:jc w:val="right"/>
        <w:rPr>
          <w:rFonts w:ascii="Arial" w:eastAsia="Times New Roman" w:hAnsi="Arial" w:cs="Arial"/>
          <w:color w:val="333333"/>
          <w:spacing w:val="8"/>
          <w:sz w:val="21"/>
          <w:szCs w:val="21"/>
          <w:lang w:eastAsia="it-IT"/>
        </w:rPr>
      </w:pPr>
    </w:p>
    <w:p w14:paraId="2B90BEE5" w14:textId="50958AA1" w:rsidR="00781812" w:rsidRDefault="00781812" w:rsidP="00781812">
      <w:pPr>
        <w:spacing w:after="0" w:line="240" w:lineRule="auto"/>
        <w:ind w:left="284" w:right="401"/>
        <w:jc w:val="right"/>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Bo</w:t>
      </w:r>
      <w:r w:rsidRPr="003014F6">
        <w:rPr>
          <w:rFonts w:ascii="Arial" w:eastAsia="Times New Roman" w:hAnsi="Arial" w:cs="Arial"/>
          <w:color w:val="333333"/>
          <w:spacing w:val="8"/>
          <w:sz w:val="21"/>
          <w:szCs w:val="21"/>
          <w:lang w:eastAsia="it-IT"/>
        </w:rPr>
        <w:t>zz</w:t>
      </w:r>
      <w:r w:rsidRPr="00543B10">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 </w:t>
      </w:r>
      <w:r w:rsidR="004100F9">
        <w:rPr>
          <w:rFonts w:ascii="Arial" w:eastAsia="Times New Roman" w:hAnsi="Arial" w:cs="Arial"/>
          <w:color w:val="333333"/>
          <w:spacing w:val="8"/>
          <w:sz w:val="21"/>
          <w:szCs w:val="21"/>
          <w:lang w:eastAsia="it-IT"/>
        </w:rPr>
        <w:t>3</w:t>
      </w:r>
    </w:p>
    <w:p w14:paraId="33DD95A1" w14:textId="77777777" w:rsidR="004100F9" w:rsidRDefault="004100F9" w:rsidP="00781812">
      <w:pPr>
        <w:spacing w:after="0" w:line="240" w:lineRule="auto"/>
        <w:ind w:left="284" w:right="401"/>
        <w:rPr>
          <w:rFonts w:ascii="Times New Roman" w:eastAsia="Times New Roman" w:hAnsi="Times New Roman" w:cs="Times New Roman"/>
          <w:sz w:val="24"/>
          <w:szCs w:val="24"/>
          <w:lang w:eastAsia="it-IT"/>
        </w:rPr>
      </w:pPr>
    </w:p>
    <w:p w14:paraId="2AFE64B8" w14:textId="7B101AB5" w:rsidR="00C75A79" w:rsidRDefault="00C75A79" w:rsidP="00781812">
      <w:pPr>
        <w:spacing w:after="0" w:line="240" w:lineRule="auto"/>
        <w:ind w:left="284" w:right="401"/>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ID: 7769  </w:t>
      </w:r>
    </w:p>
    <w:p w14:paraId="7C6AA328" w14:textId="77777777" w:rsidR="00C75A79" w:rsidRPr="00C75A79" w:rsidRDefault="00C75A79" w:rsidP="00781812">
      <w:pPr>
        <w:spacing w:after="0" w:line="240" w:lineRule="auto"/>
        <w:ind w:left="284" w:right="401"/>
        <w:rPr>
          <w:rFonts w:ascii="Arial" w:hAnsi="Arial" w:cs="Arial"/>
          <w:b/>
          <w:bCs/>
          <w:color w:val="333333"/>
          <w:spacing w:val="8"/>
          <w:sz w:val="20"/>
          <w:szCs w:val="20"/>
          <w:shd w:val="clear" w:color="auto" w:fill="FFFFFF"/>
        </w:rPr>
      </w:pPr>
      <w:r>
        <w:rPr>
          <w:rFonts w:ascii="Times New Roman" w:eastAsia="Times New Roman" w:hAnsi="Times New Roman" w:cs="Times New Roman"/>
          <w:sz w:val="24"/>
          <w:szCs w:val="24"/>
          <w:lang w:eastAsia="it-IT"/>
        </w:rPr>
        <w:t xml:space="preserve">Titolo: </w:t>
      </w:r>
      <w:r w:rsidRPr="00C75A79">
        <w:rPr>
          <w:rFonts w:ascii="Arial" w:hAnsi="Arial" w:cs="Arial"/>
          <w:b/>
          <w:bCs/>
          <w:color w:val="333333"/>
          <w:spacing w:val="8"/>
          <w:sz w:val="20"/>
          <w:szCs w:val="20"/>
          <w:shd w:val="clear" w:color="auto" w:fill="FFFFFF"/>
        </w:rPr>
        <w:t>COMUNICAZIONE NON VERBALE E VERBALE NEL PROCESSO DI APPRENDIMENTO </w:t>
      </w:r>
    </w:p>
    <w:p w14:paraId="22023E34" w14:textId="77777777" w:rsidR="00C75A79" w:rsidRDefault="00C75A79" w:rsidP="00781812">
      <w:pPr>
        <w:spacing w:after="0" w:line="240" w:lineRule="auto"/>
        <w:ind w:left="284" w:right="401"/>
        <w:rPr>
          <w:rFonts w:ascii="Times New Roman" w:eastAsia="Times New Roman" w:hAnsi="Times New Roman" w:cs="Times New Roman"/>
          <w:sz w:val="24"/>
          <w:szCs w:val="24"/>
          <w:lang w:eastAsia="it-IT"/>
        </w:rPr>
      </w:pPr>
    </w:p>
    <w:p w14:paraId="4B19105B" w14:textId="77777777" w:rsidR="00C75A79" w:rsidRDefault="00C75A79" w:rsidP="00781812">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Obiettivi: </w:t>
      </w:r>
    </w:p>
    <w:p w14:paraId="1B954721" w14:textId="77777777" w:rsidR="00C75A79" w:rsidRDefault="00C75A79" w:rsidP="00781812">
      <w:pPr>
        <w:spacing w:after="0" w:line="240" w:lineRule="auto"/>
        <w:ind w:left="284" w:right="401"/>
        <w:rPr>
          <w:rFonts w:ascii="Arial" w:eastAsia="Times New Roman" w:hAnsi="Arial" w:cs="Arial"/>
          <w:color w:val="333333"/>
          <w:spacing w:val="8"/>
          <w:sz w:val="21"/>
          <w:szCs w:val="21"/>
          <w:lang w:eastAsia="it-IT"/>
        </w:rPr>
      </w:pPr>
      <w:r w:rsidRPr="00C75A79">
        <w:rPr>
          <w:rFonts w:ascii="Arial" w:eastAsia="Times New Roman" w:hAnsi="Arial" w:cs="Arial"/>
          <w:color w:val="333333"/>
          <w:spacing w:val="8"/>
          <w:sz w:val="21"/>
          <w:szCs w:val="21"/>
          <w:lang w:eastAsia="it-IT"/>
        </w:rPr>
        <w:t>Gli obiettivi acquisizione di nuove metodologie didattiche mente-corpo; costruire un livello di comunicazione non verbale; rafforzare la comunicazione verbale e visiva; sviluppare metodologie didattiche complementari alle attività curriculari scolastiche di ogni ordine e grado; rafforzare la gestione del comportamento, della concentrazione, delle relazioni studente-docente e capacità di memorizzazione</w:t>
      </w:r>
    </w:p>
    <w:p w14:paraId="48D68F2F" w14:textId="77777777" w:rsidR="00C75A79" w:rsidRDefault="00C75A79" w:rsidP="00781812">
      <w:pPr>
        <w:spacing w:after="0" w:line="240" w:lineRule="auto"/>
        <w:ind w:left="284" w:right="401"/>
        <w:rPr>
          <w:rFonts w:ascii="Times New Roman" w:eastAsia="Times New Roman" w:hAnsi="Times New Roman" w:cs="Times New Roman"/>
          <w:sz w:val="24"/>
          <w:szCs w:val="24"/>
          <w:lang w:eastAsia="it-IT"/>
        </w:rPr>
      </w:pPr>
    </w:p>
    <w:p w14:paraId="6A3FE1E0" w14:textId="77777777" w:rsidR="00C75A79" w:rsidRDefault="00C75A79" w:rsidP="00781812">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mm</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w:t>
      </w:r>
    </w:p>
    <w:p w14:paraId="2FC94C7B" w14:textId="77777777" w:rsidR="00C75A79" w:rsidRPr="00C75A79" w:rsidRDefault="00C75A79" w:rsidP="00781812">
      <w:pPr>
        <w:spacing w:after="0" w:line="240" w:lineRule="auto"/>
        <w:ind w:left="284" w:right="401"/>
        <w:rPr>
          <w:rFonts w:ascii="Arial" w:eastAsia="Times New Roman" w:hAnsi="Arial" w:cs="Arial"/>
          <w:color w:val="333333"/>
          <w:spacing w:val="8"/>
          <w:sz w:val="21"/>
          <w:szCs w:val="21"/>
          <w:lang w:eastAsia="it-IT"/>
        </w:rPr>
      </w:pPr>
      <w:r w:rsidRPr="00C75A79">
        <w:rPr>
          <w:rFonts w:ascii="Arial" w:eastAsia="Times New Roman" w:hAnsi="Arial" w:cs="Arial"/>
          <w:color w:val="333333"/>
          <w:spacing w:val="8"/>
          <w:sz w:val="21"/>
          <w:szCs w:val="21"/>
          <w:lang w:eastAsia="it-IT"/>
        </w:rPr>
        <w:t xml:space="preserve">Il Programma del corso verte sull'acquisizione di nuove metodologie che trascendono la separazione mente-corpo attraverso attività fisico/manuali e tecniche respiratorie per costruire un livello di comunicazione non verbale integrabile con la comunicazione verbale e visiva comunemente utilizzate nella didattica. Il corso ha quindi una forte valenza formativa e di aggiornamento sulle tecniche di comunicazione in aula. </w:t>
      </w:r>
      <w:proofErr w:type="gramStart"/>
      <w:r w:rsidRPr="00C75A79">
        <w:rPr>
          <w:rFonts w:ascii="Arial" w:eastAsia="Times New Roman" w:hAnsi="Arial" w:cs="Arial"/>
          <w:color w:val="333333"/>
          <w:spacing w:val="8"/>
          <w:sz w:val="21"/>
          <w:szCs w:val="21"/>
          <w:lang w:eastAsia="it-IT"/>
        </w:rPr>
        <w:t>Inoltre</w:t>
      </w:r>
      <w:proofErr w:type="gramEnd"/>
      <w:r w:rsidRPr="00C75A79">
        <w:rPr>
          <w:rFonts w:ascii="Arial" w:eastAsia="Times New Roman" w:hAnsi="Arial" w:cs="Arial"/>
          <w:color w:val="333333"/>
          <w:spacing w:val="8"/>
          <w:sz w:val="21"/>
          <w:szCs w:val="21"/>
          <w:lang w:eastAsia="it-IT"/>
        </w:rPr>
        <w:t xml:space="preserve"> intende offrire uno sviluppo di metodologie didattiche complementari alle attività didattiche curriculari scolastiche di ogni ordine e grado finalizzate allo sviluppo di competenze di conduzione d'aula per la gestione del comportamento degli studenti, per lo sviluppo della concentrazione e delle relazioni studente-docente e per la capacità di memorizzazione attraverso l'utilizzo di attività laboratoriali centrate su:</w:t>
      </w:r>
    </w:p>
    <w:p w14:paraId="5887D90F" w14:textId="77777777" w:rsidR="00C75A79" w:rsidRPr="00C75A79" w:rsidRDefault="00C75A79" w:rsidP="00781812">
      <w:pPr>
        <w:spacing w:after="0" w:line="240" w:lineRule="auto"/>
        <w:ind w:left="284" w:right="401"/>
        <w:rPr>
          <w:rFonts w:ascii="Arial" w:eastAsia="Times New Roman" w:hAnsi="Arial" w:cs="Arial"/>
          <w:color w:val="333333"/>
          <w:spacing w:val="8"/>
          <w:sz w:val="21"/>
          <w:szCs w:val="21"/>
          <w:lang w:eastAsia="it-IT"/>
        </w:rPr>
      </w:pPr>
      <w:r w:rsidRPr="00C75A79">
        <w:rPr>
          <w:rFonts w:ascii="Arial" w:eastAsia="Times New Roman" w:hAnsi="Arial" w:cs="Arial"/>
          <w:color w:val="333333"/>
          <w:spacing w:val="8"/>
          <w:sz w:val="21"/>
          <w:szCs w:val="21"/>
          <w:lang w:eastAsia="it-IT"/>
        </w:rPr>
        <w:t>tecniche respiratorie, le tecniche di rilassamento psico-fisico, la centratura per una migliore gestione delle relazioni</w:t>
      </w:r>
    </w:p>
    <w:p w14:paraId="6E9EEE23" w14:textId="77777777" w:rsidR="00C75A79" w:rsidRDefault="00C75A79" w:rsidP="00781812">
      <w:pPr>
        <w:spacing w:after="0" w:line="240" w:lineRule="auto"/>
        <w:ind w:left="284" w:right="401"/>
        <w:rPr>
          <w:rFonts w:ascii="Arial" w:eastAsia="Times New Roman" w:hAnsi="Arial" w:cs="Arial"/>
          <w:color w:val="333333"/>
          <w:spacing w:val="8"/>
          <w:sz w:val="21"/>
          <w:szCs w:val="21"/>
          <w:lang w:eastAsia="it-IT"/>
        </w:rPr>
      </w:pPr>
      <w:r w:rsidRPr="00C75A79">
        <w:rPr>
          <w:rFonts w:ascii="Arial" w:eastAsia="Times New Roman" w:hAnsi="Arial" w:cs="Arial"/>
          <w:color w:val="333333"/>
          <w:spacing w:val="8"/>
          <w:sz w:val="21"/>
          <w:szCs w:val="21"/>
          <w:lang w:eastAsia="it-IT"/>
        </w:rPr>
        <w:t>comunicazione non-verbale (approfondimento, esperienza pratica e sviluppo del suo utilizzo e potenziale), le tecniche di concentrazione per la didattica e l'apprendimento. Il corso propone inoltre una formazione e aggiornamento sulle metodologie didattiche per il personale docente al fine di rendere efficace la comunicazione del messaggio e del processo di apprendimento.</w:t>
      </w:r>
    </w:p>
    <w:p w14:paraId="62229ED0" w14:textId="77777777" w:rsidR="00C75A79" w:rsidRPr="00543B10" w:rsidRDefault="00C75A79" w:rsidP="00781812">
      <w:pPr>
        <w:spacing w:after="0" w:line="240" w:lineRule="auto"/>
        <w:ind w:left="284" w:right="401"/>
        <w:rPr>
          <w:rFonts w:ascii="Arial" w:eastAsia="Times New Roman" w:hAnsi="Arial" w:cs="Arial"/>
          <w:color w:val="333333"/>
          <w:spacing w:val="8"/>
          <w:sz w:val="21"/>
          <w:szCs w:val="21"/>
          <w:lang w:eastAsia="it-IT"/>
        </w:rPr>
      </w:pPr>
    </w:p>
    <w:p w14:paraId="65337331" w14:textId="77777777" w:rsidR="00C75A79" w:rsidRDefault="00C75A79" w:rsidP="00781812">
      <w:pPr>
        <w:spacing w:after="0" w:line="240" w:lineRule="auto"/>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Anno svolgimento:</w:t>
      </w:r>
      <w:r>
        <w:rPr>
          <w:rFonts w:ascii="Times New Roman" w:eastAsia="Times New Roman" w:hAnsi="Times New Roman" w:cs="Times New Roman"/>
          <w:sz w:val="24"/>
          <w:szCs w:val="24"/>
          <w:lang w:eastAsia="it-IT"/>
        </w:rPr>
        <w:t xml:space="preserve"> </w:t>
      </w:r>
      <w:r w:rsidRPr="00543B10">
        <w:rPr>
          <w:rFonts w:ascii="Arial" w:eastAsia="Times New Roman" w:hAnsi="Arial" w:cs="Arial"/>
          <w:color w:val="333333"/>
          <w:spacing w:val="8"/>
          <w:sz w:val="21"/>
          <w:szCs w:val="21"/>
          <w:lang w:eastAsia="it-IT"/>
        </w:rPr>
        <w:t>2019/2020</w:t>
      </w:r>
    </w:p>
    <w:p w14:paraId="01D712A5" w14:textId="360E8290" w:rsidR="00C75A79" w:rsidRDefault="00C75A79" w:rsidP="00781812">
      <w:pPr>
        <w:spacing w:after="0" w:line="240" w:lineRule="auto"/>
        <w:ind w:left="284" w:right="401"/>
        <w:rPr>
          <w:rFonts w:ascii="Arial" w:hAnsi="Arial" w:cs="Arial"/>
          <w:b/>
          <w:bCs/>
          <w:color w:val="333333"/>
          <w:spacing w:val="8"/>
          <w:sz w:val="20"/>
          <w:szCs w:val="20"/>
          <w:shd w:val="clear" w:color="auto" w:fill="FFFFFF"/>
        </w:rPr>
      </w:pPr>
      <w:r w:rsidRPr="00F2733F">
        <w:rPr>
          <w:rFonts w:ascii="Times New Roman" w:eastAsia="Times New Roman" w:hAnsi="Times New Roman" w:cs="Times New Roman"/>
          <w:sz w:val="24"/>
          <w:szCs w:val="24"/>
          <w:lang w:eastAsia="it-IT"/>
        </w:rPr>
        <w:t>Sedi svolgimento:</w:t>
      </w:r>
      <w:r>
        <w:rPr>
          <w:rFonts w:ascii="Times New Roman" w:eastAsia="Times New Roman" w:hAnsi="Times New Roman" w:cs="Times New Roman"/>
          <w:sz w:val="24"/>
          <w:szCs w:val="24"/>
          <w:lang w:eastAsia="it-IT"/>
        </w:rPr>
        <w:t xml:space="preserve"> </w:t>
      </w:r>
    </w:p>
    <w:p w14:paraId="32F2F060" w14:textId="77777777" w:rsidR="00C75A79" w:rsidRDefault="00C75A79" w:rsidP="00781812">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t</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20 ore</w:t>
      </w:r>
    </w:p>
    <w:p w14:paraId="2CFC61B4" w14:textId="77777777" w:rsidR="00C75A79" w:rsidRDefault="00C75A79" w:rsidP="00781812">
      <w:pPr>
        <w:spacing w:after="0" w:line="240" w:lineRule="auto"/>
        <w:ind w:left="284" w:right="401"/>
        <w:rPr>
          <w:rFonts w:ascii="Times New Roman" w:eastAsia="Times New Roman" w:hAnsi="Times New Roman" w:cs="Times New Roman"/>
          <w:sz w:val="24"/>
          <w:szCs w:val="24"/>
          <w:lang w:eastAsia="it-IT"/>
        </w:rPr>
      </w:pPr>
    </w:p>
    <w:p w14:paraId="693D042A" w14:textId="77777777" w:rsidR="00C75A79" w:rsidRDefault="00C75A79" w:rsidP="00781812">
      <w:pPr>
        <w:spacing w:after="0" w:line="240" w:lineRule="atLeast"/>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Destinatari:</w:t>
      </w:r>
    </w:p>
    <w:p w14:paraId="64D5ADED" w14:textId="77777777" w:rsidR="00C75A79" w:rsidRDefault="00C75A79"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primaria</w:t>
      </w:r>
    </w:p>
    <w:p w14:paraId="747E41CC" w14:textId="77777777" w:rsidR="00C75A79" w:rsidRDefault="00C75A79"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 grado</w:t>
      </w:r>
    </w:p>
    <w:p w14:paraId="2AAF341C" w14:textId="77777777" w:rsidR="00C75A79" w:rsidRDefault="00C75A79"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II grado</w:t>
      </w:r>
    </w:p>
    <w:p w14:paraId="1E6ED989" w14:textId="77777777" w:rsidR="00C75A79" w:rsidRDefault="00C75A79"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Dirigenti Scolastici</w:t>
      </w:r>
    </w:p>
    <w:p w14:paraId="1D9C1B90" w14:textId="77777777" w:rsidR="00C75A79" w:rsidRDefault="00C75A79"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Personale ATA</w:t>
      </w:r>
    </w:p>
    <w:p w14:paraId="08DA1F09" w14:textId="77777777" w:rsidR="00C75A79" w:rsidRPr="00F2733F" w:rsidRDefault="00C75A79" w:rsidP="00781812">
      <w:pPr>
        <w:shd w:val="clear" w:color="auto" w:fill="FFFFFF"/>
        <w:spacing w:after="0" w:line="240" w:lineRule="atLeast"/>
        <w:ind w:left="284" w:right="401"/>
        <w:rPr>
          <w:rFonts w:ascii="Arial" w:eastAsia="Times New Roman" w:hAnsi="Arial" w:cs="Arial"/>
          <w:color w:val="333333"/>
          <w:spacing w:val="8"/>
          <w:sz w:val="21"/>
          <w:szCs w:val="21"/>
          <w:lang w:eastAsia="it-IT"/>
        </w:rPr>
      </w:pPr>
    </w:p>
    <w:p w14:paraId="32E546D4" w14:textId="77777777" w:rsidR="00C75A79" w:rsidRPr="00F2733F" w:rsidRDefault="00C75A79" w:rsidP="00781812">
      <w:pPr>
        <w:spacing w:after="0" w:line="240" w:lineRule="atLeast"/>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Metodologie:</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Aula- Lezioni Frontali</w:t>
      </w:r>
    </w:p>
    <w:p w14:paraId="20DB1373" w14:textId="77777777" w:rsidR="00C75A79" w:rsidRDefault="00C75A79"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Materiali e tecnologie usati: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Dispense</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ltro: </w:t>
      </w:r>
      <w:r w:rsidRPr="00874FBB">
        <w:rPr>
          <w:rFonts w:ascii="Arial" w:eastAsia="Times New Roman" w:hAnsi="Arial" w:cs="Arial"/>
          <w:color w:val="333333"/>
          <w:spacing w:val="8"/>
          <w:sz w:val="21"/>
          <w:szCs w:val="21"/>
          <w:lang w:eastAsia="it-IT"/>
        </w:rPr>
        <w:t>laboratorio di sperimentazione pratica</w:t>
      </w:r>
    </w:p>
    <w:p w14:paraId="0F85F3DA" w14:textId="77777777" w:rsidR="00C75A79" w:rsidRDefault="00C75A79" w:rsidP="00781812">
      <w:pPr>
        <w:spacing w:after="0" w:line="240" w:lineRule="auto"/>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Tipologie verifiche finali: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Test a risposta multipla</w:t>
      </w:r>
    </w:p>
    <w:p w14:paraId="20E8BA34" w14:textId="77777777" w:rsidR="00C75A79" w:rsidRPr="00F2733F" w:rsidRDefault="00C75A79" w:rsidP="00781812">
      <w:pPr>
        <w:shd w:val="clear" w:color="auto" w:fill="FFFFFF"/>
        <w:spacing w:after="0" w:line="240" w:lineRule="auto"/>
        <w:ind w:left="284" w:right="401"/>
        <w:rPr>
          <w:rFonts w:ascii="Arial" w:eastAsia="Times New Roman" w:hAnsi="Arial" w:cs="Arial"/>
          <w:color w:val="333333"/>
          <w:spacing w:val="8"/>
          <w:sz w:val="21"/>
          <w:szCs w:val="21"/>
          <w:lang w:eastAsia="it-IT"/>
        </w:rPr>
      </w:pPr>
    </w:p>
    <w:p w14:paraId="1B3C25B9" w14:textId="77777777" w:rsidR="00C75A79" w:rsidRDefault="00C75A79" w:rsidP="00781812">
      <w:pPr>
        <w:spacing w:after="0" w:line="240" w:lineRule="auto"/>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Mappatura delle competenze: </w:t>
      </w:r>
    </w:p>
    <w:p w14:paraId="6D7FF2F6" w14:textId="77777777" w:rsidR="002E2F1D" w:rsidRDefault="00C75A79" w:rsidP="00781812">
      <w:pPr>
        <w:spacing w:after="0" w:line="240" w:lineRule="auto"/>
        <w:ind w:left="284" w:right="401"/>
        <w:rPr>
          <w:rFonts w:ascii="Arial" w:eastAsia="Times New Roman" w:hAnsi="Arial" w:cs="Arial"/>
          <w:color w:val="333333"/>
          <w:spacing w:val="8"/>
          <w:sz w:val="21"/>
          <w:szCs w:val="21"/>
          <w:lang w:eastAsia="it-IT"/>
        </w:rPr>
      </w:pPr>
      <w:r w:rsidRPr="00C75A79">
        <w:rPr>
          <w:rFonts w:ascii="Arial" w:eastAsia="Times New Roman" w:hAnsi="Arial" w:cs="Arial"/>
          <w:color w:val="333333"/>
          <w:spacing w:val="8"/>
          <w:sz w:val="21"/>
          <w:szCs w:val="21"/>
          <w:lang w:eastAsia="it-IT"/>
        </w:rPr>
        <w:t>acquisire strumenti e metodologie per lo sviluppo delle competenze trasversali di apprendimento:</w:t>
      </w:r>
      <w:r>
        <w:rPr>
          <w:rFonts w:ascii="Arial" w:eastAsia="Times New Roman" w:hAnsi="Arial" w:cs="Arial"/>
          <w:color w:val="333333"/>
          <w:spacing w:val="8"/>
          <w:sz w:val="21"/>
          <w:szCs w:val="21"/>
          <w:lang w:eastAsia="it-IT"/>
        </w:rPr>
        <w:t xml:space="preserve"> </w:t>
      </w:r>
      <w:r w:rsidRPr="00C75A79">
        <w:rPr>
          <w:rFonts w:ascii="Arial" w:eastAsia="Times New Roman" w:hAnsi="Arial" w:cs="Arial"/>
          <w:color w:val="333333"/>
          <w:spacing w:val="8"/>
          <w:sz w:val="21"/>
          <w:szCs w:val="21"/>
          <w:lang w:eastAsia="it-IT"/>
        </w:rPr>
        <w:t>memorizzazione, concentrazione in aula</w:t>
      </w:r>
      <w:r>
        <w:rPr>
          <w:rFonts w:ascii="Arial" w:eastAsia="Times New Roman" w:hAnsi="Arial" w:cs="Arial"/>
          <w:color w:val="333333"/>
          <w:spacing w:val="8"/>
          <w:sz w:val="21"/>
          <w:szCs w:val="21"/>
          <w:lang w:eastAsia="it-IT"/>
        </w:rPr>
        <w:t>.</w:t>
      </w:r>
    </w:p>
    <w:p w14:paraId="6098AF84" w14:textId="77777777" w:rsidR="00C75A79" w:rsidRDefault="00C75A79" w:rsidP="00781812">
      <w:pPr>
        <w:spacing w:after="0" w:line="240" w:lineRule="auto"/>
        <w:ind w:left="284" w:right="401" w:hanging="142"/>
        <w:rPr>
          <w:rFonts w:ascii="Times New Roman" w:eastAsia="Times New Roman" w:hAnsi="Times New Roman" w:cs="Times New Roman"/>
          <w:sz w:val="24"/>
          <w:szCs w:val="24"/>
          <w:lang w:eastAsia="it-IT"/>
        </w:rPr>
      </w:pPr>
    </w:p>
    <w:p w14:paraId="5C92475F" w14:textId="77777777" w:rsidR="003014F6" w:rsidRDefault="003014F6" w:rsidP="00781812">
      <w:pPr>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14:paraId="7FB77781" w14:textId="77777777" w:rsidR="004100F9" w:rsidRDefault="004100F9" w:rsidP="00781812">
      <w:pPr>
        <w:spacing w:after="0" w:line="240" w:lineRule="auto"/>
        <w:ind w:left="284" w:right="401"/>
        <w:jc w:val="right"/>
        <w:rPr>
          <w:rFonts w:ascii="Arial" w:eastAsia="Times New Roman" w:hAnsi="Arial" w:cs="Arial"/>
          <w:color w:val="333333"/>
          <w:spacing w:val="8"/>
          <w:sz w:val="21"/>
          <w:szCs w:val="21"/>
          <w:lang w:eastAsia="it-IT"/>
        </w:rPr>
      </w:pPr>
    </w:p>
    <w:p w14:paraId="4C3F5C6A" w14:textId="19201AF9" w:rsidR="00781812" w:rsidRDefault="00781812" w:rsidP="00781812">
      <w:pPr>
        <w:spacing w:after="0" w:line="240" w:lineRule="auto"/>
        <w:ind w:left="284" w:right="401"/>
        <w:jc w:val="right"/>
        <w:rPr>
          <w:rFonts w:ascii="Times New Roman" w:eastAsia="Times New Roman" w:hAnsi="Times New Roman" w:cs="Times New Roman"/>
          <w:sz w:val="24"/>
          <w:szCs w:val="24"/>
          <w:lang w:eastAsia="it-IT"/>
        </w:rPr>
      </w:pPr>
      <w:bookmarkStart w:id="1" w:name="_GoBack"/>
      <w:bookmarkEnd w:id="1"/>
      <w:r>
        <w:rPr>
          <w:rFonts w:ascii="Arial" w:eastAsia="Times New Roman" w:hAnsi="Arial" w:cs="Arial"/>
          <w:color w:val="333333"/>
          <w:spacing w:val="8"/>
          <w:sz w:val="21"/>
          <w:szCs w:val="21"/>
          <w:lang w:eastAsia="it-IT"/>
        </w:rPr>
        <w:t>Bo</w:t>
      </w:r>
      <w:r w:rsidRPr="003014F6">
        <w:rPr>
          <w:rFonts w:ascii="Arial" w:eastAsia="Times New Roman" w:hAnsi="Arial" w:cs="Arial"/>
          <w:color w:val="333333"/>
          <w:spacing w:val="8"/>
          <w:sz w:val="21"/>
          <w:szCs w:val="21"/>
          <w:lang w:eastAsia="it-IT"/>
        </w:rPr>
        <w:t>zz</w:t>
      </w:r>
      <w:r w:rsidRPr="00543B10">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 4</w:t>
      </w:r>
    </w:p>
    <w:p w14:paraId="7D246271" w14:textId="77777777" w:rsidR="00781812" w:rsidRDefault="00781812" w:rsidP="00781812">
      <w:pPr>
        <w:ind w:left="284" w:right="401"/>
        <w:rPr>
          <w:rFonts w:ascii="Times New Roman" w:eastAsia="Times New Roman" w:hAnsi="Times New Roman" w:cs="Times New Roman"/>
          <w:sz w:val="24"/>
          <w:szCs w:val="24"/>
          <w:lang w:eastAsia="it-IT"/>
        </w:rPr>
      </w:pPr>
    </w:p>
    <w:p w14:paraId="02979362" w14:textId="77777777" w:rsidR="00A61E3D" w:rsidRDefault="00A61E3D" w:rsidP="00781812">
      <w:pPr>
        <w:spacing w:after="0" w:line="240" w:lineRule="auto"/>
        <w:ind w:left="284" w:right="401"/>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ID: 9450  </w:t>
      </w:r>
    </w:p>
    <w:p w14:paraId="0BFDBBFF" w14:textId="77777777" w:rsidR="00A61E3D" w:rsidRPr="00543B10" w:rsidRDefault="00A61E3D" w:rsidP="00781812">
      <w:pPr>
        <w:spacing w:after="0" w:line="240" w:lineRule="auto"/>
        <w:ind w:left="284" w:right="401"/>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Titolo: </w:t>
      </w:r>
      <w:r w:rsidRPr="00A61E3D">
        <w:rPr>
          <w:rFonts w:ascii="Arial" w:hAnsi="Arial" w:cs="Arial"/>
          <w:b/>
          <w:bCs/>
          <w:color w:val="333333"/>
          <w:spacing w:val="8"/>
          <w:sz w:val="20"/>
          <w:szCs w:val="20"/>
          <w:shd w:val="clear" w:color="auto" w:fill="FFFFFF"/>
        </w:rPr>
        <w:t>LA PERCEZIONE DIFFUSA - UN APPROCCIO ALTERNATIVO ALLA COMPRENSIONE DEI 5 SENSI</w:t>
      </w:r>
      <w:r>
        <w:rPr>
          <w:rFonts w:ascii="Arial" w:hAnsi="Arial" w:cs="Arial"/>
          <w:color w:val="333333"/>
          <w:spacing w:val="8"/>
          <w:sz w:val="21"/>
          <w:szCs w:val="21"/>
          <w:shd w:val="clear" w:color="auto" w:fill="FFFFFF"/>
        </w:rPr>
        <w:t> </w:t>
      </w:r>
    </w:p>
    <w:p w14:paraId="2021CB41" w14:textId="77777777" w:rsidR="00A61E3D" w:rsidRDefault="00A61E3D" w:rsidP="00781812">
      <w:pPr>
        <w:spacing w:after="0" w:line="240" w:lineRule="auto"/>
        <w:ind w:left="284" w:right="401"/>
        <w:rPr>
          <w:rFonts w:ascii="Times New Roman" w:eastAsia="Times New Roman" w:hAnsi="Times New Roman" w:cs="Times New Roman"/>
          <w:sz w:val="24"/>
          <w:szCs w:val="24"/>
          <w:lang w:eastAsia="it-IT"/>
        </w:rPr>
      </w:pPr>
    </w:p>
    <w:p w14:paraId="4B7F4E20" w14:textId="77777777" w:rsidR="00A61E3D" w:rsidRDefault="00A61E3D" w:rsidP="00781812">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Obiettivi: </w:t>
      </w:r>
    </w:p>
    <w:p w14:paraId="6DE50431" w14:textId="77777777" w:rsid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Gli obiettivi del Progetto sono i seguenti: aumentare della capacità di concentrazione, sviluppare di una maggiore capacità di pensiero intuitivo, abbassare il livello di stress, aumentare la capacità di gestione del comportamento, migliorare le relazioni interpersonali (studente-docente)</w:t>
      </w:r>
    </w:p>
    <w:p w14:paraId="05DEB6CD" w14:textId="77777777" w:rsidR="00A61E3D" w:rsidRDefault="00A61E3D" w:rsidP="00781812">
      <w:pPr>
        <w:spacing w:after="0" w:line="240" w:lineRule="auto"/>
        <w:ind w:left="284" w:right="401"/>
        <w:rPr>
          <w:rFonts w:ascii="Times New Roman" w:eastAsia="Times New Roman" w:hAnsi="Times New Roman" w:cs="Times New Roman"/>
          <w:sz w:val="24"/>
          <w:szCs w:val="24"/>
          <w:lang w:eastAsia="it-IT"/>
        </w:rPr>
      </w:pPr>
    </w:p>
    <w:p w14:paraId="4C1798A2" w14:textId="77777777" w:rsidR="00A61E3D" w:rsidRDefault="00A61E3D" w:rsidP="00781812">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mm</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w:t>
      </w:r>
    </w:p>
    <w:p w14:paraId="4047679A"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IL PROGETTO OBIETTIVI:</w:t>
      </w:r>
      <w:r>
        <w:rPr>
          <w:rFonts w:ascii="Arial" w:eastAsia="Times New Roman" w:hAnsi="Arial" w:cs="Arial"/>
          <w:color w:val="333333"/>
          <w:spacing w:val="8"/>
          <w:sz w:val="21"/>
          <w:szCs w:val="21"/>
          <w:lang w:eastAsia="it-IT"/>
        </w:rPr>
        <w:t xml:space="preserve"> </w:t>
      </w:r>
      <w:r w:rsidRPr="00A61E3D">
        <w:rPr>
          <w:rFonts w:ascii="Arial" w:eastAsia="Times New Roman" w:hAnsi="Arial" w:cs="Arial"/>
          <w:color w:val="333333"/>
          <w:spacing w:val="8"/>
          <w:sz w:val="21"/>
          <w:szCs w:val="21"/>
          <w:lang w:eastAsia="it-IT"/>
        </w:rPr>
        <w:t>attraverso un corso teorico-pratico offrire al partecipante una migliore comprensione</w:t>
      </w:r>
      <w:r>
        <w:rPr>
          <w:rFonts w:ascii="Arial" w:eastAsia="Times New Roman" w:hAnsi="Arial" w:cs="Arial"/>
          <w:color w:val="333333"/>
          <w:spacing w:val="8"/>
          <w:sz w:val="21"/>
          <w:szCs w:val="21"/>
          <w:lang w:eastAsia="it-IT"/>
        </w:rPr>
        <w:t xml:space="preserve"> </w:t>
      </w:r>
      <w:r w:rsidRPr="00A61E3D">
        <w:rPr>
          <w:rFonts w:ascii="Arial" w:eastAsia="Times New Roman" w:hAnsi="Arial" w:cs="Arial"/>
          <w:color w:val="333333"/>
          <w:spacing w:val="8"/>
          <w:sz w:val="21"/>
          <w:szCs w:val="21"/>
          <w:lang w:eastAsia="it-IT"/>
        </w:rPr>
        <w:t xml:space="preserve">di </w:t>
      </w:r>
      <w:proofErr w:type="gramStart"/>
      <w:r w:rsidRPr="00A61E3D">
        <w:rPr>
          <w:rFonts w:ascii="Arial" w:eastAsia="Times New Roman" w:hAnsi="Arial" w:cs="Arial"/>
          <w:color w:val="333333"/>
          <w:spacing w:val="8"/>
          <w:sz w:val="21"/>
          <w:szCs w:val="21"/>
          <w:lang w:eastAsia="it-IT"/>
        </w:rPr>
        <w:t>se</w:t>
      </w:r>
      <w:proofErr w:type="gramEnd"/>
      <w:r w:rsidRPr="00A61E3D">
        <w:rPr>
          <w:rFonts w:ascii="Arial" w:eastAsia="Times New Roman" w:hAnsi="Arial" w:cs="Arial"/>
          <w:color w:val="333333"/>
          <w:spacing w:val="8"/>
          <w:sz w:val="21"/>
          <w:szCs w:val="21"/>
          <w:lang w:eastAsia="it-IT"/>
        </w:rPr>
        <w:t xml:space="preserve"> stesso. Iniziare quindi a considerare anche la percezione sensoriale non come relegata ai soli</w:t>
      </w:r>
      <w:r>
        <w:rPr>
          <w:rFonts w:ascii="Arial" w:eastAsia="Times New Roman" w:hAnsi="Arial" w:cs="Arial"/>
          <w:color w:val="333333"/>
          <w:spacing w:val="8"/>
          <w:sz w:val="21"/>
          <w:szCs w:val="21"/>
          <w:lang w:eastAsia="it-IT"/>
        </w:rPr>
        <w:t xml:space="preserve"> </w:t>
      </w:r>
      <w:r w:rsidRPr="00A61E3D">
        <w:rPr>
          <w:rFonts w:ascii="Arial" w:eastAsia="Times New Roman" w:hAnsi="Arial" w:cs="Arial"/>
          <w:color w:val="333333"/>
          <w:spacing w:val="8"/>
          <w:sz w:val="21"/>
          <w:szCs w:val="21"/>
          <w:lang w:eastAsia="it-IT"/>
        </w:rPr>
        <w:t xml:space="preserve">organi di senso, ma come un tutt'uno con </w:t>
      </w:r>
      <w:proofErr w:type="gramStart"/>
      <w:r w:rsidRPr="00A61E3D">
        <w:rPr>
          <w:rFonts w:ascii="Arial" w:eastAsia="Times New Roman" w:hAnsi="Arial" w:cs="Arial"/>
          <w:color w:val="333333"/>
          <w:spacing w:val="8"/>
          <w:sz w:val="21"/>
          <w:szCs w:val="21"/>
          <w:lang w:eastAsia="it-IT"/>
        </w:rPr>
        <w:t>se</w:t>
      </w:r>
      <w:proofErr w:type="gramEnd"/>
      <w:r w:rsidRPr="00A61E3D">
        <w:rPr>
          <w:rFonts w:ascii="Arial" w:eastAsia="Times New Roman" w:hAnsi="Arial" w:cs="Arial"/>
          <w:color w:val="333333"/>
          <w:spacing w:val="8"/>
          <w:sz w:val="21"/>
          <w:szCs w:val="21"/>
          <w:lang w:eastAsia="it-IT"/>
        </w:rPr>
        <w:t xml:space="preserve"> stesso e l'universo</w:t>
      </w:r>
    </w:p>
    <w:p w14:paraId="0E5E563D"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CONTENUTI</w:t>
      </w:r>
    </w:p>
    <w:p w14:paraId="541F2D16"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a) la visione 'secondo natura' della vita nella filosofia taoista attualizzata ai giorni nostri</w:t>
      </w:r>
    </w:p>
    <w:p w14:paraId="4B119768"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b) Il pensiero analogico confrontato al pensiero deduttivo</w:t>
      </w:r>
    </w:p>
    <w:p w14:paraId="7CEA58A1"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c) Introduzione ai principi del Taoismo con attenzione alla numerologia</w:t>
      </w:r>
    </w:p>
    <w:p w14:paraId="45570F40"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 xml:space="preserve">d) La teoria dello Yin/Yang, il significato e passaggio dal vuoto al manifesto (il concetto di </w:t>
      </w:r>
      <w:proofErr w:type="spellStart"/>
      <w:r w:rsidRPr="00A61E3D">
        <w:rPr>
          <w:rFonts w:ascii="Arial" w:eastAsia="Times New Roman" w:hAnsi="Arial" w:cs="Arial"/>
          <w:color w:val="333333"/>
          <w:spacing w:val="8"/>
          <w:sz w:val="21"/>
          <w:szCs w:val="21"/>
          <w:lang w:eastAsia="it-IT"/>
        </w:rPr>
        <w:t>wu</w:t>
      </w:r>
      <w:proofErr w:type="spellEnd"/>
    </w:p>
    <w:p w14:paraId="37F0E058"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proofErr w:type="spellStart"/>
      <w:r w:rsidRPr="00A61E3D">
        <w:rPr>
          <w:rFonts w:ascii="Arial" w:eastAsia="Times New Roman" w:hAnsi="Arial" w:cs="Arial"/>
          <w:color w:val="333333"/>
          <w:spacing w:val="8"/>
          <w:sz w:val="21"/>
          <w:szCs w:val="21"/>
          <w:lang w:eastAsia="it-IT"/>
        </w:rPr>
        <w:t>wei</w:t>
      </w:r>
      <w:proofErr w:type="spellEnd"/>
      <w:r w:rsidRPr="00A61E3D">
        <w:rPr>
          <w:rFonts w:ascii="Arial" w:eastAsia="Times New Roman" w:hAnsi="Arial" w:cs="Arial"/>
          <w:color w:val="333333"/>
          <w:spacing w:val="8"/>
          <w:sz w:val="21"/>
          <w:szCs w:val="21"/>
          <w:lang w:eastAsia="it-IT"/>
        </w:rPr>
        <w:t xml:space="preserve"> ' </w:t>
      </w:r>
      <w:proofErr w:type="spellStart"/>
      <w:r w:rsidRPr="00A61E3D">
        <w:rPr>
          <w:rFonts w:ascii="Arial" w:eastAsia="Times New Roman" w:hAnsi="Arial" w:cs="Arial"/>
          <w:color w:val="333333"/>
          <w:spacing w:val="8"/>
          <w:sz w:val="21"/>
          <w:szCs w:val="21"/>
          <w:lang w:eastAsia="it-IT"/>
        </w:rPr>
        <w:t>wu</w:t>
      </w:r>
      <w:proofErr w:type="spellEnd"/>
      <w:r w:rsidRPr="00A61E3D">
        <w:rPr>
          <w:rFonts w:ascii="Arial" w:eastAsia="Times New Roman" w:hAnsi="Arial" w:cs="Arial"/>
          <w:color w:val="333333"/>
          <w:spacing w:val="8"/>
          <w:sz w:val="21"/>
          <w:szCs w:val="21"/>
          <w:lang w:eastAsia="it-IT"/>
        </w:rPr>
        <w:t xml:space="preserve"> </w:t>
      </w:r>
      <w:proofErr w:type="spellStart"/>
      <w:r w:rsidRPr="00A61E3D">
        <w:rPr>
          <w:rFonts w:ascii="Arial" w:eastAsia="Times New Roman" w:hAnsi="Arial" w:cs="Arial"/>
          <w:color w:val="333333"/>
          <w:spacing w:val="8"/>
          <w:sz w:val="21"/>
          <w:szCs w:val="21"/>
          <w:lang w:eastAsia="it-IT"/>
        </w:rPr>
        <w:t>ji</w:t>
      </w:r>
      <w:proofErr w:type="spellEnd"/>
      <w:r w:rsidRPr="00A61E3D">
        <w:rPr>
          <w:rFonts w:ascii="Arial" w:eastAsia="Times New Roman" w:hAnsi="Arial" w:cs="Arial"/>
          <w:color w:val="333333"/>
          <w:spacing w:val="8"/>
          <w:sz w:val="21"/>
          <w:szCs w:val="21"/>
          <w:lang w:eastAsia="it-IT"/>
        </w:rPr>
        <w:t>)</w:t>
      </w:r>
    </w:p>
    <w:p w14:paraId="2EDB5E7F"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e) Il pensiero analogico e la teoria dei 5 movimenti (elementi)</w:t>
      </w:r>
    </w:p>
    <w:p w14:paraId="30C4EF67" w14:textId="7EE3A60A"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f) 5 organi, 5 emozioni, 5 or</w:t>
      </w:r>
      <w:r w:rsidR="00781812">
        <w:rPr>
          <w:rFonts w:ascii="Arial" w:eastAsia="Times New Roman" w:hAnsi="Arial" w:cs="Arial"/>
          <w:color w:val="333333"/>
          <w:spacing w:val="8"/>
          <w:sz w:val="21"/>
          <w:szCs w:val="21"/>
          <w:lang w:eastAsia="it-IT"/>
        </w:rPr>
        <w:t>i</w:t>
      </w:r>
      <w:r w:rsidRPr="00A61E3D">
        <w:rPr>
          <w:rFonts w:ascii="Arial" w:eastAsia="Times New Roman" w:hAnsi="Arial" w:cs="Arial"/>
          <w:color w:val="333333"/>
          <w:spacing w:val="8"/>
          <w:sz w:val="21"/>
          <w:szCs w:val="21"/>
          <w:lang w:eastAsia="it-IT"/>
        </w:rPr>
        <w:t>fizi, 5 sensi</w:t>
      </w:r>
    </w:p>
    <w:p w14:paraId="0E20FDEA"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g) tecniche di visualizzazione finalizzate a migliorare la relazione con i propri sensi e il mondo</w:t>
      </w:r>
    </w:p>
    <w:p w14:paraId="22B9B607"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naturale circostante</w:t>
      </w:r>
    </w:p>
    <w:p w14:paraId="4988F0FA"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h) tecniche elementari di meditazione e di automassaggio per la pulizia energetica dei propri</w:t>
      </w:r>
    </w:p>
    <w:p w14:paraId="259176C5" w14:textId="77777777" w:rsidR="00A61E3D" w:rsidRP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sensi</w:t>
      </w:r>
    </w:p>
    <w:p w14:paraId="58863623" w14:textId="77777777" w:rsid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i) indicazioni pratiche per migliorare la vita di tutti i giorni utilizzando le esperienze del corso</w:t>
      </w:r>
    </w:p>
    <w:p w14:paraId="2FD7BD00" w14:textId="77777777" w:rsidR="00A61E3D" w:rsidRPr="00543B10" w:rsidRDefault="00A61E3D" w:rsidP="00781812">
      <w:pPr>
        <w:spacing w:after="0" w:line="240" w:lineRule="auto"/>
        <w:ind w:left="284" w:right="401"/>
        <w:rPr>
          <w:rFonts w:ascii="Arial" w:eastAsia="Times New Roman" w:hAnsi="Arial" w:cs="Arial"/>
          <w:color w:val="333333"/>
          <w:spacing w:val="8"/>
          <w:sz w:val="21"/>
          <w:szCs w:val="21"/>
          <w:lang w:eastAsia="it-IT"/>
        </w:rPr>
      </w:pPr>
    </w:p>
    <w:p w14:paraId="027A6C24" w14:textId="77777777" w:rsid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Anno svolgimento:</w:t>
      </w:r>
      <w:r>
        <w:rPr>
          <w:rFonts w:ascii="Times New Roman" w:eastAsia="Times New Roman" w:hAnsi="Times New Roman" w:cs="Times New Roman"/>
          <w:sz w:val="24"/>
          <w:szCs w:val="24"/>
          <w:lang w:eastAsia="it-IT"/>
        </w:rPr>
        <w:t xml:space="preserve"> </w:t>
      </w:r>
      <w:r w:rsidRPr="00543B10">
        <w:rPr>
          <w:rFonts w:ascii="Arial" w:eastAsia="Times New Roman" w:hAnsi="Arial" w:cs="Arial"/>
          <w:color w:val="333333"/>
          <w:spacing w:val="8"/>
          <w:sz w:val="21"/>
          <w:szCs w:val="21"/>
          <w:lang w:eastAsia="it-IT"/>
        </w:rPr>
        <w:t>2019/2020</w:t>
      </w:r>
    </w:p>
    <w:p w14:paraId="2D934AF7" w14:textId="6E1D277B" w:rsid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Sedi svolgimento:</w:t>
      </w:r>
      <w:r>
        <w:rPr>
          <w:rFonts w:ascii="Times New Roman" w:eastAsia="Times New Roman" w:hAnsi="Times New Roman" w:cs="Times New Roman"/>
          <w:sz w:val="24"/>
          <w:szCs w:val="24"/>
          <w:lang w:eastAsia="it-IT"/>
        </w:rPr>
        <w:t xml:space="preserve"> </w:t>
      </w:r>
    </w:p>
    <w:p w14:paraId="06AFADD1" w14:textId="77777777" w:rsidR="00A61E3D" w:rsidRDefault="00A61E3D" w:rsidP="00781812">
      <w:pPr>
        <w:spacing w:after="0" w:line="240" w:lineRule="auto"/>
        <w:ind w:left="284" w:right="40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t</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20 ore</w:t>
      </w:r>
    </w:p>
    <w:p w14:paraId="1CABEB5E" w14:textId="77777777" w:rsidR="00A61E3D" w:rsidRDefault="00A61E3D" w:rsidP="00781812">
      <w:pPr>
        <w:spacing w:after="0" w:line="240" w:lineRule="auto"/>
        <w:ind w:left="284" w:right="401"/>
        <w:rPr>
          <w:rFonts w:ascii="Times New Roman" w:eastAsia="Times New Roman" w:hAnsi="Times New Roman" w:cs="Times New Roman"/>
          <w:sz w:val="24"/>
          <w:szCs w:val="24"/>
          <w:lang w:eastAsia="it-IT"/>
        </w:rPr>
      </w:pPr>
    </w:p>
    <w:p w14:paraId="0A7130B8" w14:textId="77777777" w:rsidR="00A61E3D" w:rsidRDefault="00A61E3D" w:rsidP="00781812">
      <w:pPr>
        <w:spacing w:after="0" w:line="240" w:lineRule="atLeast"/>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Destinatari:</w:t>
      </w:r>
    </w:p>
    <w:p w14:paraId="3366C5D5" w14:textId="77777777" w:rsidR="00A61E3D" w:rsidRDefault="00A61E3D" w:rsidP="00781812">
      <w:pPr>
        <w:spacing w:after="0" w:line="240" w:lineRule="atLeast"/>
        <w:ind w:left="284" w:right="401"/>
        <w:rPr>
          <w:rFonts w:ascii="Times New Roman" w:eastAsia="Times New Roman" w:hAnsi="Times New Roman" w:cs="Times New Roman"/>
          <w:sz w:val="24"/>
          <w:szCs w:val="24"/>
          <w:lang w:eastAsia="it-IT"/>
        </w:rPr>
      </w:pPr>
      <w:r w:rsidRPr="00F2733F">
        <w:rPr>
          <w:rFonts w:ascii="Arial" w:eastAsia="Times New Roman" w:hAnsi="Arial" w:cs="Arial"/>
          <w:color w:val="333333"/>
          <w:spacing w:val="8"/>
          <w:sz w:val="21"/>
          <w:szCs w:val="21"/>
          <w:lang w:eastAsia="it-IT"/>
        </w:rPr>
        <w:t>Docenti scuola infanzia</w:t>
      </w:r>
    </w:p>
    <w:p w14:paraId="08C03EB2" w14:textId="77777777" w:rsidR="00A61E3D" w:rsidRDefault="00A61E3D"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primaria</w:t>
      </w:r>
    </w:p>
    <w:p w14:paraId="5231DCA0" w14:textId="77777777" w:rsidR="00A61E3D" w:rsidRDefault="00A61E3D"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 grado</w:t>
      </w:r>
    </w:p>
    <w:p w14:paraId="5DE9B52C" w14:textId="77777777" w:rsidR="00A61E3D" w:rsidRDefault="00A61E3D"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II grado</w:t>
      </w:r>
    </w:p>
    <w:p w14:paraId="69D84B06" w14:textId="77777777" w:rsidR="00A61E3D" w:rsidRDefault="00A61E3D"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Dirigenti Scolastici</w:t>
      </w:r>
    </w:p>
    <w:p w14:paraId="29C3108E" w14:textId="77777777" w:rsidR="00A61E3D" w:rsidRDefault="00A61E3D"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Personale ATA</w:t>
      </w:r>
    </w:p>
    <w:p w14:paraId="3B5ED63A" w14:textId="77777777" w:rsidR="00A61E3D" w:rsidRPr="00F2733F" w:rsidRDefault="00A61E3D" w:rsidP="00781812">
      <w:pPr>
        <w:shd w:val="clear" w:color="auto" w:fill="FFFFFF"/>
        <w:spacing w:after="0" w:line="240" w:lineRule="atLeast"/>
        <w:ind w:left="284" w:right="401"/>
        <w:rPr>
          <w:rFonts w:ascii="Arial" w:eastAsia="Times New Roman" w:hAnsi="Arial" w:cs="Arial"/>
          <w:color w:val="333333"/>
          <w:spacing w:val="8"/>
          <w:sz w:val="21"/>
          <w:szCs w:val="21"/>
          <w:lang w:eastAsia="it-IT"/>
        </w:rPr>
      </w:pPr>
    </w:p>
    <w:p w14:paraId="404D4337" w14:textId="77777777" w:rsidR="00A61E3D" w:rsidRPr="00F2733F" w:rsidRDefault="00A61E3D" w:rsidP="00781812">
      <w:pPr>
        <w:spacing w:after="0" w:line="240" w:lineRule="atLeast"/>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Metodologie:</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Aula- Lezioni Frontali</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Laboratori</w:t>
      </w:r>
    </w:p>
    <w:p w14:paraId="6F186E25" w14:textId="77777777" w:rsidR="00A61E3D" w:rsidRDefault="00A61E3D" w:rsidP="00781812">
      <w:pPr>
        <w:spacing w:after="0" w:line="240" w:lineRule="atLeast"/>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Materiali e tecnologie usati: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Dispense</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ltro: </w:t>
      </w:r>
      <w:r w:rsidRPr="00874FBB">
        <w:rPr>
          <w:rFonts w:ascii="Arial" w:eastAsia="Times New Roman" w:hAnsi="Arial" w:cs="Arial"/>
          <w:color w:val="333333"/>
          <w:spacing w:val="8"/>
          <w:sz w:val="21"/>
          <w:szCs w:val="21"/>
          <w:lang w:eastAsia="it-IT"/>
        </w:rPr>
        <w:t>laboratorio di sperimentazione pratica</w:t>
      </w:r>
    </w:p>
    <w:p w14:paraId="17466121" w14:textId="77777777" w:rsidR="00A61E3D" w:rsidRDefault="00A61E3D" w:rsidP="00781812">
      <w:pPr>
        <w:spacing w:after="0" w:line="240" w:lineRule="auto"/>
        <w:ind w:left="284" w:right="401"/>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Tipologie verifiche finali: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Test a risposta multipla</w:t>
      </w:r>
    </w:p>
    <w:p w14:paraId="0208E0D2" w14:textId="77777777" w:rsidR="00A61E3D" w:rsidRPr="00F2733F" w:rsidRDefault="00A61E3D" w:rsidP="00781812">
      <w:pPr>
        <w:shd w:val="clear" w:color="auto" w:fill="FFFFFF"/>
        <w:spacing w:after="0" w:line="240" w:lineRule="auto"/>
        <w:ind w:left="284" w:right="401"/>
        <w:rPr>
          <w:rFonts w:ascii="Arial" w:eastAsia="Times New Roman" w:hAnsi="Arial" w:cs="Arial"/>
          <w:color w:val="333333"/>
          <w:spacing w:val="8"/>
          <w:sz w:val="21"/>
          <w:szCs w:val="21"/>
          <w:lang w:eastAsia="it-IT"/>
        </w:rPr>
      </w:pPr>
    </w:p>
    <w:p w14:paraId="29A583C0" w14:textId="77777777" w:rsidR="00A61E3D" w:rsidRDefault="00A61E3D" w:rsidP="00781812">
      <w:pPr>
        <w:spacing w:after="0" w:line="240" w:lineRule="auto"/>
        <w:ind w:left="284" w:right="401"/>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Mappatura delle competenze: </w:t>
      </w:r>
    </w:p>
    <w:p w14:paraId="4DBC1DB7" w14:textId="04F2C331" w:rsidR="00A61E3D" w:rsidRDefault="00A61E3D" w:rsidP="00781812">
      <w:pPr>
        <w:ind w:left="284" w:right="401"/>
        <w:rPr>
          <w:rFonts w:ascii="Arial" w:eastAsia="Times New Roman" w:hAnsi="Arial" w:cs="Arial"/>
          <w:color w:val="333333"/>
          <w:spacing w:val="8"/>
          <w:sz w:val="21"/>
          <w:szCs w:val="21"/>
          <w:lang w:eastAsia="it-IT"/>
        </w:rPr>
      </w:pPr>
      <w:r w:rsidRPr="00A61E3D">
        <w:rPr>
          <w:rFonts w:ascii="Arial" w:eastAsia="Times New Roman" w:hAnsi="Arial" w:cs="Arial"/>
          <w:color w:val="333333"/>
          <w:spacing w:val="8"/>
          <w:sz w:val="21"/>
          <w:szCs w:val="21"/>
          <w:lang w:eastAsia="it-IT"/>
        </w:rPr>
        <w:t xml:space="preserve">capacità di gestire un percorso personale finalizzato ad una miglior padronanza del proprio equilibrio psicofisico e ad una migliore percezione dei fenomeni vitali vissuti in prima persona. capacità di utilizzare tecniche meditative per liberare la mente lasciando spazio al pensiero creativo1 accrescere la capacità di gestione delle problematiche di aula   favorire la comunicazione interdisciplinare   accrescere la capacità di gestione dello stress lavorativo   accrescere la capacità di gestione dei problemi comportamentali   accrescere la capacità di gestione della concentrazione in aula </w:t>
      </w:r>
    </w:p>
    <w:sectPr w:rsidR="00A61E3D" w:rsidSect="006E1D22">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B5805" w14:textId="77777777" w:rsidR="00D9204E" w:rsidRDefault="00D9204E" w:rsidP="000D2482">
      <w:pPr>
        <w:spacing w:after="0" w:line="240" w:lineRule="auto"/>
      </w:pPr>
      <w:r>
        <w:separator/>
      </w:r>
    </w:p>
  </w:endnote>
  <w:endnote w:type="continuationSeparator" w:id="0">
    <w:p w14:paraId="0F0C09F8" w14:textId="77777777" w:rsidR="00D9204E" w:rsidRDefault="00D9204E" w:rsidP="000D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99595"/>
      <w:docPartObj>
        <w:docPartGallery w:val="Page Numbers (Bottom of Page)"/>
        <w:docPartUnique/>
      </w:docPartObj>
    </w:sdtPr>
    <w:sdtEndPr/>
    <w:sdtContent>
      <w:p w14:paraId="4DDE046F" w14:textId="77777777" w:rsidR="00874FBB" w:rsidRDefault="00874FBB">
        <w:pPr>
          <w:pStyle w:val="Pidipagina"/>
          <w:jc w:val="right"/>
        </w:pPr>
        <w:r>
          <w:fldChar w:fldCharType="begin"/>
        </w:r>
        <w:r>
          <w:instrText>PAGE   \* MERGEFORMAT</w:instrText>
        </w:r>
        <w:r>
          <w:fldChar w:fldCharType="separate"/>
        </w:r>
        <w:r>
          <w:t>2</w:t>
        </w:r>
        <w:r>
          <w:fldChar w:fldCharType="end"/>
        </w:r>
      </w:p>
    </w:sdtContent>
  </w:sdt>
  <w:p w14:paraId="595CF482" w14:textId="77777777" w:rsidR="00874FBB" w:rsidRDefault="00874F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CE80" w14:textId="77777777" w:rsidR="00D9204E" w:rsidRDefault="00D9204E" w:rsidP="000D2482">
      <w:pPr>
        <w:spacing w:after="0" w:line="240" w:lineRule="auto"/>
      </w:pPr>
      <w:r>
        <w:separator/>
      </w:r>
    </w:p>
  </w:footnote>
  <w:footnote w:type="continuationSeparator" w:id="0">
    <w:p w14:paraId="52357900" w14:textId="77777777" w:rsidR="00D9204E" w:rsidRDefault="00D9204E" w:rsidP="000D2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3F"/>
    <w:rsid w:val="00045C61"/>
    <w:rsid w:val="000D2482"/>
    <w:rsid w:val="000F2119"/>
    <w:rsid w:val="002A03DE"/>
    <w:rsid w:val="002D39CA"/>
    <w:rsid w:val="002E2F1D"/>
    <w:rsid w:val="003014F6"/>
    <w:rsid w:val="004100F9"/>
    <w:rsid w:val="004F0BF6"/>
    <w:rsid w:val="00543B10"/>
    <w:rsid w:val="00572E67"/>
    <w:rsid w:val="006E1D22"/>
    <w:rsid w:val="007752B6"/>
    <w:rsid w:val="00781812"/>
    <w:rsid w:val="008110B1"/>
    <w:rsid w:val="008338D7"/>
    <w:rsid w:val="00874FBB"/>
    <w:rsid w:val="00941F1B"/>
    <w:rsid w:val="009A4698"/>
    <w:rsid w:val="00A61E3D"/>
    <w:rsid w:val="00A86B92"/>
    <w:rsid w:val="00AD3B7B"/>
    <w:rsid w:val="00AF494B"/>
    <w:rsid w:val="00BB2D13"/>
    <w:rsid w:val="00C33A37"/>
    <w:rsid w:val="00C75A79"/>
    <w:rsid w:val="00D9204E"/>
    <w:rsid w:val="00DA1ECC"/>
    <w:rsid w:val="00DE4467"/>
    <w:rsid w:val="00EC1A0A"/>
    <w:rsid w:val="00ED13EF"/>
    <w:rsid w:val="00F27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1265"/>
  <w15:chartTrackingRefBased/>
  <w15:docId w15:val="{3D800C67-64A2-41B4-9CB9-B8C02BCF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put-group-addon">
    <w:name w:val="input-group-addon"/>
    <w:basedOn w:val="Carpredefinitoparagrafo"/>
    <w:rsid w:val="00F2733F"/>
  </w:style>
  <w:style w:type="paragraph" w:styleId="Intestazione">
    <w:name w:val="header"/>
    <w:basedOn w:val="Normale"/>
    <w:link w:val="IntestazioneCarattere"/>
    <w:uiPriority w:val="99"/>
    <w:unhideWhenUsed/>
    <w:rsid w:val="000D24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2482"/>
  </w:style>
  <w:style w:type="paragraph" w:styleId="Pidipagina">
    <w:name w:val="footer"/>
    <w:basedOn w:val="Normale"/>
    <w:link w:val="PidipaginaCarattere"/>
    <w:uiPriority w:val="99"/>
    <w:unhideWhenUsed/>
    <w:rsid w:val="000D24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2482"/>
  </w:style>
  <w:style w:type="paragraph" w:styleId="Paragrafoelenco">
    <w:name w:val="List Paragraph"/>
    <w:basedOn w:val="Normale"/>
    <w:uiPriority w:val="34"/>
    <w:qFormat/>
    <w:rsid w:val="00A61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2908">
      <w:bodyDiv w:val="1"/>
      <w:marLeft w:val="0"/>
      <w:marRight w:val="0"/>
      <w:marTop w:val="0"/>
      <w:marBottom w:val="0"/>
      <w:divBdr>
        <w:top w:val="none" w:sz="0" w:space="0" w:color="auto"/>
        <w:left w:val="none" w:sz="0" w:space="0" w:color="auto"/>
        <w:bottom w:val="none" w:sz="0" w:space="0" w:color="auto"/>
        <w:right w:val="none" w:sz="0" w:space="0" w:color="auto"/>
      </w:divBdr>
      <w:divsChild>
        <w:div w:id="1091972516">
          <w:marLeft w:val="-225"/>
          <w:marRight w:val="-225"/>
          <w:marTop w:val="0"/>
          <w:marBottom w:val="225"/>
          <w:divBdr>
            <w:top w:val="none" w:sz="0" w:space="0" w:color="auto"/>
            <w:left w:val="none" w:sz="0" w:space="0" w:color="auto"/>
            <w:bottom w:val="none" w:sz="0" w:space="0" w:color="auto"/>
            <w:right w:val="none" w:sz="0" w:space="0" w:color="auto"/>
          </w:divBdr>
          <w:divsChild>
            <w:div w:id="1299414060">
              <w:marLeft w:val="0"/>
              <w:marRight w:val="0"/>
              <w:marTop w:val="0"/>
              <w:marBottom w:val="0"/>
              <w:divBdr>
                <w:top w:val="none" w:sz="0" w:space="0" w:color="auto"/>
                <w:left w:val="none" w:sz="0" w:space="0" w:color="auto"/>
                <w:bottom w:val="none" w:sz="0" w:space="0" w:color="auto"/>
                <w:right w:val="none" w:sz="0" w:space="0" w:color="auto"/>
              </w:divBdr>
            </w:div>
          </w:divsChild>
        </w:div>
        <w:div w:id="2024627593">
          <w:marLeft w:val="-225"/>
          <w:marRight w:val="-225"/>
          <w:marTop w:val="0"/>
          <w:marBottom w:val="225"/>
          <w:divBdr>
            <w:top w:val="none" w:sz="0" w:space="0" w:color="auto"/>
            <w:left w:val="none" w:sz="0" w:space="0" w:color="auto"/>
            <w:bottom w:val="none" w:sz="0" w:space="0" w:color="auto"/>
            <w:right w:val="none" w:sz="0" w:space="0" w:color="auto"/>
          </w:divBdr>
          <w:divsChild>
            <w:div w:id="1933586231">
              <w:marLeft w:val="0"/>
              <w:marRight w:val="0"/>
              <w:marTop w:val="0"/>
              <w:marBottom w:val="0"/>
              <w:divBdr>
                <w:top w:val="none" w:sz="0" w:space="0" w:color="auto"/>
                <w:left w:val="none" w:sz="0" w:space="0" w:color="auto"/>
                <w:bottom w:val="none" w:sz="0" w:space="0" w:color="auto"/>
                <w:right w:val="none" w:sz="0" w:space="0" w:color="auto"/>
              </w:divBdr>
            </w:div>
          </w:divsChild>
        </w:div>
        <w:div w:id="1087846500">
          <w:marLeft w:val="-225"/>
          <w:marRight w:val="-225"/>
          <w:marTop w:val="0"/>
          <w:marBottom w:val="225"/>
          <w:divBdr>
            <w:top w:val="none" w:sz="0" w:space="0" w:color="auto"/>
            <w:left w:val="none" w:sz="0" w:space="0" w:color="auto"/>
            <w:bottom w:val="none" w:sz="0" w:space="0" w:color="auto"/>
            <w:right w:val="none" w:sz="0" w:space="0" w:color="auto"/>
          </w:divBdr>
          <w:divsChild>
            <w:div w:id="1836526874">
              <w:marLeft w:val="0"/>
              <w:marRight w:val="0"/>
              <w:marTop w:val="0"/>
              <w:marBottom w:val="0"/>
              <w:divBdr>
                <w:top w:val="none" w:sz="0" w:space="0" w:color="auto"/>
                <w:left w:val="none" w:sz="0" w:space="0" w:color="auto"/>
                <w:bottom w:val="none" w:sz="0" w:space="0" w:color="auto"/>
                <w:right w:val="none" w:sz="0" w:space="0" w:color="auto"/>
              </w:divBdr>
            </w:div>
          </w:divsChild>
        </w:div>
        <w:div w:id="363333148">
          <w:marLeft w:val="-225"/>
          <w:marRight w:val="-225"/>
          <w:marTop w:val="0"/>
          <w:marBottom w:val="225"/>
          <w:divBdr>
            <w:top w:val="none" w:sz="0" w:space="0" w:color="auto"/>
            <w:left w:val="none" w:sz="0" w:space="0" w:color="auto"/>
            <w:bottom w:val="none" w:sz="0" w:space="0" w:color="auto"/>
            <w:right w:val="none" w:sz="0" w:space="0" w:color="auto"/>
          </w:divBdr>
          <w:divsChild>
            <w:div w:id="1817144965">
              <w:marLeft w:val="225"/>
              <w:marRight w:val="0"/>
              <w:marTop w:val="0"/>
              <w:marBottom w:val="0"/>
              <w:divBdr>
                <w:top w:val="none" w:sz="0" w:space="0" w:color="auto"/>
                <w:left w:val="none" w:sz="0" w:space="0" w:color="auto"/>
                <w:bottom w:val="none" w:sz="0" w:space="0" w:color="auto"/>
                <w:right w:val="none" w:sz="0" w:space="0" w:color="auto"/>
              </w:divBdr>
            </w:div>
          </w:divsChild>
        </w:div>
        <w:div w:id="2108381025">
          <w:marLeft w:val="0"/>
          <w:marRight w:val="0"/>
          <w:marTop w:val="0"/>
          <w:marBottom w:val="300"/>
          <w:divBdr>
            <w:top w:val="single" w:sz="6" w:space="14" w:color="DDDDDD"/>
            <w:left w:val="single" w:sz="6" w:space="14" w:color="DDDDDD"/>
            <w:bottom w:val="single" w:sz="6" w:space="14" w:color="DDDDDD"/>
            <w:right w:val="single" w:sz="6" w:space="14" w:color="DDDDDD"/>
          </w:divBdr>
          <w:divsChild>
            <w:div w:id="1924339306">
              <w:marLeft w:val="0"/>
              <w:marRight w:val="0"/>
              <w:marTop w:val="0"/>
              <w:marBottom w:val="0"/>
              <w:divBdr>
                <w:top w:val="none" w:sz="0" w:space="0" w:color="auto"/>
                <w:left w:val="none" w:sz="0" w:space="0" w:color="auto"/>
                <w:bottom w:val="none" w:sz="0" w:space="0" w:color="auto"/>
                <w:right w:val="none" w:sz="0" w:space="0" w:color="auto"/>
              </w:divBdr>
            </w:div>
          </w:divsChild>
        </w:div>
        <w:div w:id="1659773788">
          <w:marLeft w:val="-225"/>
          <w:marRight w:val="-225"/>
          <w:marTop w:val="0"/>
          <w:marBottom w:val="225"/>
          <w:divBdr>
            <w:top w:val="none" w:sz="0" w:space="0" w:color="auto"/>
            <w:left w:val="none" w:sz="0" w:space="0" w:color="auto"/>
            <w:bottom w:val="none" w:sz="0" w:space="0" w:color="auto"/>
            <w:right w:val="none" w:sz="0" w:space="0" w:color="auto"/>
          </w:divBdr>
          <w:divsChild>
            <w:div w:id="1075664197">
              <w:marLeft w:val="0"/>
              <w:marRight w:val="0"/>
              <w:marTop w:val="0"/>
              <w:marBottom w:val="0"/>
              <w:divBdr>
                <w:top w:val="none" w:sz="0" w:space="0" w:color="auto"/>
                <w:left w:val="none" w:sz="0" w:space="0" w:color="auto"/>
                <w:bottom w:val="none" w:sz="0" w:space="0" w:color="auto"/>
                <w:right w:val="none" w:sz="0" w:space="0" w:color="auto"/>
              </w:divBdr>
            </w:div>
          </w:divsChild>
        </w:div>
        <w:div w:id="940643524">
          <w:marLeft w:val="0"/>
          <w:marRight w:val="0"/>
          <w:marTop w:val="0"/>
          <w:marBottom w:val="300"/>
          <w:divBdr>
            <w:top w:val="single" w:sz="6" w:space="14" w:color="DDDDDD"/>
            <w:left w:val="single" w:sz="6" w:space="14" w:color="DDDDDD"/>
            <w:bottom w:val="single" w:sz="6" w:space="14" w:color="DDDDDD"/>
            <w:right w:val="single" w:sz="6" w:space="14" w:color="DDDDDD"/>
          </w:divBdr>
          <w:divsChild>
            <w:div w:id="1237012210">
              <w:marLeft w:val="0"/>
              <w:marRight w:val="0"/>
              <w:marTop w:val="0"/>
              <w:marBottom w:val="0"/>
              <w:divBdr>
                <w:top w:val="none" w:sz="0" w:space="0" w:color="auto"/>
                <w:left w:val="none" w:sz="0" w:space="0" w:color="auto"/>
                <w:bottom w:val="none" w:sz="0" w:space="0" w:color="auto"/>
                <w:right w:val="none" w:sz="0" w:space="0" w:color="auto"/>
              </w:divBdr>
              <w:divsChild>
                <w:div w:id="448861262">
                  <w:marLeft w:val="0"/>
                  <w:marRight w:val="0"/>
                  <w:marTop w:val="0"/>
                  <w:marBottom w:val="0"/>
                  <w:divBdr>
                    <w:top w:val="none" w:sz="0" w:space="0" w:color="auto"/>
                    <w:left w:val="none" w:sz="0" w:space="0" w:color="auto"/>
                    <w:bottom w:val="none" w:sz="0" w:space="0" w:color="auto"/>
                    <w:right w:val="none" w:sz="0" w:space="0" w:color="auto"/>
                  </w:divBdr>
                </w:div>
                <w:div w:id="241961259">
                  <w:marLeft w:val="0"/>
                  <w:marRight w:val="0"/>
                  <w:marTop w:val="0"/>
                  <w:marBottom w:val="0"/>
                  <w:divBdr>
                    <w:top w:val="none" w:sz="0" w:space="0" w:color="auto"/>
                    <w:left w:val="none" w:sz="0" w:space="0" w:color="auto"/>
                    <w:bottom w:val="none" w:sz="0" w:space="0" w:color="auto"/>
                    <w:right w:val="none" w:sz="0" w:space="0" w:color="auto"/>
                  </w:divBdr>
                </w:div>
                <w:div w:id="1270043401">
                  <w:marLeft w:val="0"/>
                  <w:marRight w:val="0"/>
                  <w:marTop w:val="0"/>
                  <w:marBottom w:val="0"/>
                  <w:divBdr>
                    <w:top w:val="none" w:sz="0" w:space="0" w:color="auto"/>
                    <w:left w:val="none" w:sz="0" w:space="0" w:color="auto"/>
                    <w:bottom w:val="none" w:sz="0" w:space="0" w:color="auto"/>
                    <w:right w:val="none" w:sz="0" w:space="0" w:color="auto"/>
                  </w:divBdr>
                </w:div>
                <w:div w:id="749229512">
                  <w:marLeft w:val="0"/>
                  <w:marRight w:val="0"/>
                  <w:marTop w:val="0"/>
                  <w:marBottom w:val="0"/>
                  <w:divBdr>
                    <w:top w:val="none" w:sz="0" w:space="0" w:color="auto"/>
                    <w:left w:val="none" w:sz="0" w:space="0" w:color="auto"/>
                    <w:bottom w:val="none" w:sz="0" w:space="0" w:color="auto"/>
                    <w:right w:val="none" w:sz="0" w:space="0" w:color="auto"/>
                  </w:divBdr>
                </w:div>
                <w:div w:id="2021858025">
                  <w:marLeft w:val="0"/>
                  <w:marRight w:val="0"/>
                  <w:marTop w:val="0"/>
                  <w:marBottom w:val="0"/>
                  <w:divBdr>
                    <w:top w:val="none" w:sz="0" w:space="0" w:color="auto"/>
                    <w:left w:val="none" w:sz="0" w:space="0" w:color="auto"/>
                    <w:bottom w:val="none" w:sz="0" w:space="0" w:color="auto"/>
                    <w:right w:val="none" w:sz="0" w:space="0" w:color="auto"/>
                  </w:divBdr>
                </w:div>
                <w:div w:id="15781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4428">
          <w:marLeft w:val="-225"/>
          <w:marRight w:val="-225"/>
          <w:marTop w:val="0"/>
          <w:marBottom w:val="225"/>
          <w:divBdr>
            <w:top w:val="none" w:sz="0" w:space="0" w:color="auto"/>
            <w:left w:val="none" w:sz="0" w:space="0" w:color="auto"/>
            <w:bottom w:val="none" w:sz="0" w:space="0" w:color="auto"/>
            <w:right w:val="none" w:sz="0" w:space="0" w:color="auto"/>
          </w:divBdr>
          <w:divsChild>
            <w:div w:id="531917217">
              <w:marLeft w:val="225"/>
              <w:marRight w:val="0"/>
              <w:marTop w:val="0"/>
              <w:marBottom w:val="0"/>
              <w:divBdr>
                <w:top w:val="none" w:sz="0" w:space="0" w:color="auto"/>
                <w:left w:val="none" w:sz="0" w:space="0" w:color="auto"/>
                <w:bottom w:val="none" w:sz="0" w:space="0" w:color="auto"/>
                <w:right w:val="none" w:sz="0" w:space="0" w:color="auto"/>
              </w:divBdr>
            </w:div>
          </w:divsChild>
        </w:div>
        <w:div w:id="555359951">
          <w:marLeft w:val="0"/>
          <w:marRight w:val="0"/>
          <w:marTop w:val="0"/>
          <w:marBottom w:val="300"/>
          <w:divBdr>
            <w:top w:val="single" w:sz="6" w:space="14" w:color="DDDDDD"/>
            <w:left w:val="single" w:sz="6" w:space="14" w:color="DDDDDD"/>
            <w:bottom w:val="single" w:sz="6" w:space="14" w:color="DDDDDD"/>
            <w:right w:val="single" w:sz="6" w:space="14" w:color="DDDDDD"/>
          </w:divBdr>
          <w:divsChild>
            <w:div w:id="1803687965">
              <w:marLeft w:val="0"/>
              <w:marRight w:val="0"/>
              <w:marTop w:val="0"/>
              <w:marBottom w:val="0"/>
              <w:divBdr>
                <w:top w:val="none" w:sz="0" w:space="0" w:color="auto"/>
                <w:left w:val="none" w:sz="0" w:space="0" w:color="auto"/>
                <w:bottom w:val="none" w:sz="0" w:space="0" w:color="auto"/>
                <w:right w:val="none" w:sz="0" w:space="0" w:color="auto"/>
              </w:divBdr>
              <w:divsChild>
                <w:div w:id="945505406">
                  <w:marLeft w:val="0"/>
                  <w:marRight w:val="0"/>
                  <w:marTop w:val="0"/>
                  <w:marBottom w:val="0"/>
                  <w:divBdr>
                    <w:top w:val="none" w:sz="0" w:space="0" w:color="auto"/>
                    <w:left w:val="none" w:sz="0" w:space="0" w:color="auto"/>
                    <w:bottom w:val="none" w:sz="0" w:space="0" w:color="auto"/>
                    <w:right w:val="none" w:sz="0" w:space="0" w:color="auto"/>
                  </w:divBdr>
                </w:div>
                <w:div w:id="955647552">
                  <w:marLeft w:val="0"/>
                  <w:marRight w:val="0"/>
                  <w:marTop w:val="0"/>
                  <w:marBottom w:val="0"/>
                  <w:divBdr>
                    <w:top w:val="none" w:sz="0" w:space="0" w:color="auto"/>
                    <w:left w:val="none" w:sz="0" w:space="0" w:color="auto"/>
                    <w:bottom w:val="none" w:sz="0" w:space="0" w:color="auto"/>
                    <w:right w:val="none" w:sz="0" w:space="0" w:color="auto"/>
                  </w:divBdr>
                </w:div>
                <w:div w:id="1417828036">
                  <w:marLeft w:val="0"/>
                  <w:marRight w:val="0"/>
                  <w:marTop w:val="0"/>
                  <w:marBottom w:val="0"/>
                  <w:divBdr>
                    <w:top w:val="none" w:sz="0" w:space="0" w:color="auto"/>
                    <w:left w:val="none" w:sz="0" w:space="0" w:color="auto"/>
                    <w:bottom w:val="none" w:sz="0" w:space="0" w:color="auto"/>
                    <w:right w:val="none" w:sz="0" w:space="0" w:color="auto"/>
                  </w:divBdr>
                </w:div>
                <w:div w:id="1053970235">
                  <w:marLeft w:val="0"/>
                  <w:marRight w:val="0"/>
                  <w:marTop w:val="0"/>
                  <w:marBottom w:val="0"/>
                  <w:divBdr>
                    <w:top w:val="none" w:sz="0" w:space="0" w:color="auto"/>
                    <w:left w:val="none" w:sz="0" w:space="0" w:color="auto"/>
                    <w:bottom w:val="none" w:sz="0" w:space="0" w:color="auto"/>
                    <w:right w:val="none" w:sz="0" w:space="0" w:color="auto"/>
                  </w:divBdr>
                </w:div>
                <w:div w:id="654721730">
                  <w:marLeft w:val="0"/>
                  <w:marRight w:val="0"/>
                  <w:marTop w:val="0"/>
                  <w:marBottom w:val="0"/>
                  <w:divBdr>
                    <w:top w:val="none" w:sz="0" w:space="0" w:color="auto"/>
                    <w:left w:val="none" w:sz="0" w:space="0" w:color="auto"/>
                    <w:bottom w:val="none" w:sz="0" w:space="0" w:color="auto"/>
                    <w:right w:val="none" w:sz="0" w:space="0" w:color="auto"/>
                  </w:divBdr>
                </w:div>
                <w:div w:id="378238136">
                  <w:marLeft w:val="0"/>
                  <w:marRight w:val="0"/>
                  <w:marTop w:val="0"/>
                  <w:marBottom w:val="0"/>
                  <w:divBdr>
                    <w:top w:val="none" w:sz="0" w:space="0" w:color="auto"/>
                    <w:left w:val="none" w:sz="0" w:space="0" w:color="auto"/>
                    <w:bottom w:val="none" w:sz="0" w:space="0" w:color="auto"/>
                    <w:right w:val="none" w:sz="0" w:space="0" w:color="auto"/>
                  </w:divBdr>
                </w:div>
              </w:divsChild>
            </w:div>
            <w:div w:id="1900507208">
              <w:marLeft w:val="-225"/>
              <w:marRight w:val="-225"/>
              <w:marTop w:val="0"/>
              <w:marBottom w:val="0"/>
              <w:divBdr>
                <w:top w:val="none" w:sz="0" w:space="0" w:color="auto"/>
                <w:left w:val="none" w:sz="0" w:space="0" w:color="auto"/>
                <w:bottom w:val="none" w:sz="0" w:space="0" w:color="auto"/>
                <w:right w:val="none" w:sz="0" w:space="0" w:color="auto"/>
              </w:divBdr>
              <w:divsChild>
                <w:div w:id="2129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4104">
          <w:marLeft w:val="0"/>
          <w:marRight w:val="0"/>
          <w:marTop w:val="0"/>
          <w:marBottom w:val="300"/>
          <w:divBdr>
            <w:top w:val="single" w:sz="6" w:space="14" w:color="DDDDDD"/>
            <w:left w:val="single" w:sz="6" w:space="14" w:color="DDDDDD"/>
            <w:bottom w:val="single" w:sz="6" w:space="14" w:color="DDDDDD"/>
            <w:right w:val="single" w:sz="6" w:space="14" w:color="DDDDDD"/>
          </w:divBdr>
          <w:divsChild>
            <w:div w:id="2056003785">
              <w:marLeft w:val="0"/>
              <w:marRight w:val="0"/>
              <w:marTop w:val="0"/>
              <w:marBottom w:val="0"/>
              <w:divBdr>
                <w:top w:val="none" w:sz="0" w:space="0" w:color="auto"/>
                <w:left w:val="none" w:sz="0" w:space="0" w:color="auto"/>
                <w:bottom w:val="none" w:sz="0" w:space="0" w:color="auto"/>
                <w:right w:val="none" w:sz="0" w:space="0" w:color="auto"/>
              </w:divBdr>
              <w:divsChild>
                <w:div w:id="1903909431">
                  <w:marLeft w:val="0"/>
                  <w:marRight w:val="0"/>
                  <w:marTop w:val="0"/>
                  <w:marBottom w:val="0"/>
                  <w:divBdr>
                    <w:top w:val="none" w:sz="0" w:space="0" w:color="auto"/>
                    <w:left w:val="none" w:sz="0" w:space="0" w:color="auto"/>
                    <w:bottom w:val="none" w:sz="0" w:space="0" w:color="auto"/>
                    <w:right w:val="none" w:sz="0" w:space="0" w:color="auto"/>
                  </w:divBdr>
                </w:div>
                <w:div w:id="68579919">
                  <w:marLeft w:val="0"/>
                  <w:marRight w:val="0"/>
                  <w:marTop w:val="0"/>
                  <w:marBottom w:val="0"/>
                  <w:divBdr>
                    <w:top w:val="none" w:sz="0" w:space="0" w:color="auto"/>
                    <w:left w:val="none" w:sz="0" w:space="0" w:color="auto"/>
                    <w:bottom w:val="none" w:sz="0" w:space="0" w:color="auto"/>
                    <w:right w:val="none" w:sz="0" w:space="0" w:color="auto"/>
                  </w:divBdr>
                </w:div>
                <w:div w:id="1626623458">
                  <w:marLeft w:val="0"/>
                  <w:marRight w:val="0"/>
                  <w:marTop w:val="0"/>
                  <w:marBottom w:val="0"/>
                  <w:divBdr>
                    <w:top w:val="none" w:sz="0" w:space="0" w:color="auto"/>
                    <w:left w:val="none" w:sz="0" w:space="0" w:color="auto"/>
                    <w:bottom w:val="none" w:sz="0" w:space="0" w:color="auto"/>
                    <w:right w:val="none" w:sz="0" w:space="0" w:color="auto"/>
                  </w:divBdr>
                </w:div>
                <w:div w:id="1985503235">
                  <w:marLeft w:val="0"/>
                  <w:marRight w:val="0"/>
                  <w:marTop w:val="0"/>
                  <w:marBottom w:val="0"/>
                  <w:divBdr>
                    <w:top w:val="none" w:sz="0" w:space="0" w:color="auto"/>
                    <w:left w:val="none" w:sz="0" w:space="0" w:color="auto"/>
                    <w:bottom w:val="none" w:sz="0" w:space="0" w:color="auto"/>
                    <w:right w:val="none" w:sz="0" w:space="0" w:color="auto"/>
                  </w:divBdr>
                </w:div>
                <w:div w:id="1700276718">
                  <w:marLeft w:val="0"/>
                  <w:marRight w:val="0"/>
                  <w:marTop w:val="0"/>
                  <w:marBottom w:val="0"/>
                  <w:divBdr>
                    <w:top w:val="none" w:sz="0" w:space="0" w:color="auto"/>
                    <w:left w:val="none" w:sz="0" w:space="0" w:color="auto"/>
                    <w:bottom w:val="none" w:sz="0" w:space="0" w:color="auto"/>
                    <w:right w:val="none" w:sz="0" w:space="0" w:color="auto"/>
                  </w:divBdr>
                </w:div>
                <w:div w:id="545138927">
                  <w:marLeft w:val="0"/>
                  <w:marRight w:val="0"/>
                  <w:marTop w:val="0"/>
                  <w:marBottom w:val="0"/>
                  <w:divBdr>
                    <w:top w:val="none" w:sz="0" w:space="0" w:color="auto"/>
                    <w:left w:val="none" w:sz="0" w:space="0" w:color="auto"/>
                    <w:bottom w:val="none" w:sz="0" w:space="0" w:color="auto"/>
                    <w:right w:val="none" w:sz="0" w:space="0" w:color="auto"/>
                  </w:divBdr>
                </w:div>
                <w:div w:id="2102331866">
                  <w:marLeft w:val="0"/>
                  <w:marRight w:val="0"/>
                  <w:marTop w:val="0"/>
                  <w:marBottom w:val="0"/>
                  <w:divBdr>
                    <w:top w:val="none" w:sz="0" w:space="0" w:color="auto"/>
                    <w:left w:val="none" w:sz="0" w:space="0" w:color="auto"/>
                    <w:bottom w:val="none" w:sz="0" w:space="0" w:color="auto"/>
                    <w:right w:val="none" w:sz="0" w:space="0" w:color="auto"/>
                  </w:divBdr>
                </w:div>
                <w:div w:id="166143028">
                  <w:marLeft w:val="0"/>
                  <w:marRight w:val="0"/>
                  <w:marTop w:val="0"/>
                  <w:marBottom w:val="0"/>
                  <w:divBdr>
                    <w:top w:val="none" w:sz="0" w:space="0" w:color="auto"/>
                    <w:left w:val="none" w:sz="0" w:space="0" w:color="auto"/>
                    <w:bottom w:val="none" w:sz="0" w:space="0" w:color="auto"/>
                    <w:right w:val="none" w:sz="0" w:space="0" w:color="auto"/>
                  </w:divBdr>
                </w:div>
                <w:div w:id="2132702479">
                  <w:marLeft w:val="0"/>
                  <w:marRight w:val="0"/>
                  <w:marTop w:val="0"/>
                  <w:marBottom w:val="0"/>
                  <w:divBdr>
                    <w:top w:val="none" w:sz="0" w:space="0" w:color="auto"/>
                    <w:left w:val="none" w:sz="0" w:space="0" w:color="auto"/>
                    <w:bottom w:val="none" w:sz="0" w:space="0" w:color="auto"/>
                    <w:right w:val="none" w:sz="0" w:space="0" w:color="auto"/>
                  </w:divBdr>
                </w:div>
                <w:div w:id="1789010348">
                  <w:marLeft w:val="0"/>
                  <w:marRight w:val="0"/>
                  <w:marTop w:val="0"/>
                  <w:marBottom w:val="0"/>
                  <w:divBdr>
                    <w:top w:val="none" w:sz="0" w:space="0" w:color="auto"/>
                    <w:left w:val="none" w:sz="0" w:space="0" w:color="auto"/>
                    <w:bottom w:val="none" w:sz="0" w:space="0" w:color="auto"/>
                    <w:right w:val="none" w:sz="0" w:space="0" w:color="auto"/>
                  </w:divBdr>
                </w:div>
                <w:div w:id="1153718468">
                  <w:marLeft w:val="0"/>
                  <w:marRight w:val="0"/>
                  <w:marTop w:val="0"/>
                  <w:marBottom w:val="0"/>
                  <w:divBdr>
                    <w:top w:val="none" w:sz="0" w:space="0" w:color="auto"/>
                    <w:left w:val="none" w:sz="0" w:space="0" w:color="auto"/>
                    <w:bottom w:val="none" w:sz="0" w:space="0" w:color="auto"/>
                    <w:right w:val="none" w:sz="0" w:space="0" w:color="auto"/>
                  </w:divBdr>
                </w:div>
              </w:divsChild>
            </w:div>
            <w:div w:id="1447579956">
              <w:marLeft w:val="-225"/>
              <w:marRight w:val="-225"/>
              <w:marTop w:val="0"/>
              <w:marBottom w:val="0"/>
              <w:divBdr>
                <w:top w:val="none" w:sz="0" w:space="0" w:color="auto"/>
                <w:left w:val="none" w:sz="0" w:space="0" w:color="auto"/>
                <w:bottom w:val="none" w:sz="0" w:space="0" w:color="auto"/>
                <w:right w:val="none" w:sz="0" w:space="0" w:color="auto"/>
              </w:divBdr>
              <w:divsChild>
                <w:div w:id="12800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6429">
          <w:marLeft w:val="0"/>
          <w:marRight w:val="0"/>
          <w:marTop w:val="0"/>
          <w:marBottom w:val="300"/>
          <w:divBdr>
            <w:top w:val="single" w:sz="6" w:space="14" w:color="DDDDDD"/>
            <w:left w:val="single" w:sz="6" w:space="14" w:color="DDDDDD"/>
            <w:bottom w:val="single" w:sz="6" w:space="14" w:color="DDDDDD"/>
            <w:right w:val="single" w:sz="6" w:space="14" w:color="DDDDDD"/>
          </w:divBdr>
          <w:divsChild>
            <w:div w:id="774440769">
              <w:marLeft w:val="0"/>
              <w:marRight w:val="0"/>
              <w:marTop w:val="0"/>
              <w:marBottom w:val="0"/>
              <w:divBdr>
                <w:top w:val="none" w:sz="0" w:space="0" w:color="auto"/>
                <w:left w:val="none" w:sz="0" w:space="0" w:color="auto"/>
                <w:bottom w:val="none" w:sz="0" w:space="0" w:color="auto"/>
                <w:right w:val="none" w:sz="0" w:space="0" w:color="auto"/>
              </w:divBdr>
              <w:divsChild>
                <w:div w:id="1257790042">
                  <w:marLeft w:val="0"/>
                  <w:marRight w:val="0"/>
                  <w:marTop w:val="0"/>
                  <w:marBottom w:val="0"/>
                  <w:divBdr>
                    <w:top w:val="none" w:sz="0" w:space="0" w:color="auto"/>
                    <w:left w:val="none" w:sz="0" w:space="0" w:color="auto"/>
                    <w:bottom w:val="none" w:sz="0" w:space="0" w:color="auto"/>
                    <w:right w:val="none" w:sz="0" w:space="0" w:color="auto"/>
                  </w:divBdr>
                </w:div>
                <w:div w:id="1056666603">
                  <w:marLeft w:val="0"/>
                  <w:marRight w:val="0"/>
                  <w:marTop w:val="0"/>
                  <w:marBottom w:val="0"/>
                  <w:divBdr>
                    <w:top w:val="none" w:sz="0" w:space="0" w:color="auto"/>
                    <w:left w:val="none" w:sz="0" w:space="0" w:color="auto"/>
                    <w:bottom w:val="none" w:sz="0" w:space="0" w:color="auto"/>
                    <w:right w:val="none" w:sz="0" w:space="0" w:color="auto"/>
                  </w:divBdr>
                </w:div>
              </w:divsChild>
            </w:div>
            <w:div w:id="267735014">
              <w:marLeft w:val="-225"/>
              <w:marRight w:val="-225"/>
              <w:marTop w:val="0"/>
              <w:marBottom w:val="0"/>
              <w:divBdr>
                <w:top w:val="none" w:sz="0" w:space="0" w:color="auto"/>
                <w:left w:val="none" w:sz="0" w:space="0" w:color="auto"/>
                <w:bottom w:val="none" w:sz="0" w:space="0" w:color="auto"/>
                <w:right w:val="none" w:sz="0" w:space="0" w:color="auto"/>
              </w:divBdr>
              <w:divsChild>
                <w:div w:id="15274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21121">
          <w:marLeft w:val="0"/>
          <w:marRight w:val="0"/>
          <w:marTop w:val="0"/>
          <w:marBottom w:val="300"/>
          <w:divBdr>
            <w:top w:val="single" w:sz="6" w:space="14" w:color="DDDDDD"/>
            <w:left w:val="single" w:sz="6" w:space="14" w:color="DDDDDD"/>
            <w:bottom w:val="single" w:sz="6" w:space="14" w:color="DDDDDD"/>
            <w:right w:val="single" w:sz="6" w:space="14" w:color="DDDDDD"/>
          </w:divBdr>
          <w:divsChild>
            <w:div w:id="106433586">
              <w:marLeft w:val="-225"/>
              <w:marRight w:val="-225"/>
              <w:marTop w:val="0"/>
              <w:marBottom w:val="0"/>
              <w:divBdr>
                <w:top w:val="none" w:sz="0" w:space="0" w:color="auto"/>
                <w:left w:val="none" w:sz="0" w:space="0" w:color="auto"/>
                <w:bottom w:val="none" w:sz="0" w:space="0" w:color="auto"/>
                <w:right w:val="none" w:sz="0" w:space="0" w:color="auto"/>
              </w:divBdr>
              <w:divsChild>
                <w:div w:id="20485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8801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Pagani</dc:creator>
  <cp:keywords/>
  <dc:description/>
  <cp:lastModifiedBy>hp</cp:lastModifiedBy>
  <cp:revision>2</cp:revision>
  <dcterms:created xsi:type="dcterms:W3CDTF">2019-09-22T14:30:00Z</dcterms:created>
  <dcterms:modified xsi:type="dcterms:W3CDTF">2019-09-22T14:30:00Z</dcterms:modified>
</cp:coreProperties>
</file>